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BD" w:rsidRDefault="005D6BBD" w:rsidP="00CE2DB8">
      <w:pPr>
        <w:jc w:val="center"/>
        <w:rPr>
          <w:rFonts w:ascii="Arenski" w:hAnsi="Arenski"/>
          <w:sz w:val="42"/>
          <w:szCs w:val="36"/>
        </w:rPr>
      </w:pPr>
      <w:r>
        <w:rPr>
          <w:noProof/>
        </w:rPr>
        <w:drawing>
          <wp:anchor distT="0" distB="0" distL="114300" distR="114300" simplePos="0" relativeHeight="251659264" behindDoc="0" locked="0" layoutInCell="1" allowOverlap="1">
            <wp:simplePos x="0" y="0"/>
            <wp:positionH relativeFrom="margin">
              <wp:posOffset>5629275</wp:posOffset>
            </wp:positionH>
            <wp:positionV relativeFrom="paragraph">
              <wp:posOffset>-1905</wp:posOffset>
            </wp:positionV>
            <wp:extent cx="800100" cy="976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9629" t="4903" r="24229" b="-1225"/>
                    <a:stretch>
                      <a:fillRect/>
                    </a:stretch>
                  </pic:blipFill>
                  <pic:spPr bwMode="auto">
                    <a:xfrm>
                      <a:off x="0" y="0"/>
                      <a:ext cx="800100" cy="976630"/>
                    </a:xfrm>
                    <a:prstGeom prst="rect">
                      <a:avLst/>
                    </a:prstGeom>
                    <a:noFill/>
                  </pic:spPr>
                </pic:pic>
              </a:graphicData>
            </a:graphic>
            <wp14:sizeRelH relativeFrom="page">
              <wp14:pctWidth>0</wp14:pctWidth>
            </wp14:sizeRelH>
            <wp14:sizeRelV relativeFrom="page">
              <wp14:pctHeight>0</wp14:pctHeight>
            </wp14:sizeRelV>
          </wp:anchor>
        </w:drawing>
      </w:r>
      <w:r>
        <w:rPr>
          <w:rFonts w:ascii="Arenski" w:hAnsi="Arenski"/>
          <w:sz w:val="42"/>
          <w:szCs w:val="36"/>
        </w:rPr>
        <w:t>The City School</w:t>
      </w:r>
    </w:p>
    <w:p w:rsidR="005D6BBD" w:rsidRDefault="005D6BBD" w:rsidP="00CE2DB8">
      <w:pPr>
        <w:jc w:val="center"/>
        <w:rPr>
          <w:b/>
          <w:sz w:val="28"/>
          <w:szCs w:val="28"/>
        </w:rPr>
      </w:pPr>
      <w:r>
        <w:rPr>
          <w:b/>
          <w:sz w:val="28"/>
          <w:szCs w:val="28"/>
        </w:rPr>
        <w:t>Academic Year 2019-20</w:t>
      </w:r>
    </w:p>
    <w:p w:rsidR="005D6BBD" w:rsidRDefault="00044879" w:rsidP="00CE2DB8">
      <w:pPr>
        <w:jc w:val="center"/>
        <w:rPr>
          <w:b/>
          <w:sz w:val="28"/>
          <w:szCs w:val="28"/>
        </w:rPr>
      </w:pPr>
      <w:r>
        <w:rPr>
          <w:b/>
          <w:sz w:val="28"/>
          <w:szCs w:val="28"/>
        </w:rPr>
        <w:t>Term 2</w:t>
      </w:r>
      <w:r w:rsidR="005D6BBD">
        <w:rPr>
          <w:b/>
          <w:sz w:val="28"/>
          <w:szCs w:val="28"/>
        </w:rPr>
        <w:t>- Syllabi</w:t>
      </w:r>
    </w:p>
    <w:p w:rsidR="004D46A7" w:rsidRDefault="005D6BBD" w:rsidP="009F7998">
      <w:pPr>
        <w:jc w:val="center"/>
        <w:rPr>
          <w:b/>
          <w:sz w:val="28"/>
          <w:szCs w:val="28"/>
        </w:rPr>
      </w:pPr>
      <w:r>
        <w:rPr>
          <w:b/>
          <w:sz w:val="28"/>
          <w:szCs w:val="28"/>
        </w:rPr>
        <w:t>Class 8</w:t>
      </w:r>
      <w:bookmarkStart w:id="0" w:name="_GoBack"/>
      <w:bookmarkEnd w:id="0"/>
    </w:p>
    <w:tbl>
      <w:tblPr>
        <w:tblStyle w:val="TableGrid"/>
        <w:tblW w:w="10165" w:type="dxa"/>
        <w:tblLayout w:type="fixed"/>
        <w:tblLook w:val="04A0" w:firstRow="1" w:lastRow="0" w:firstColumn="1" w:lastColumn="0" w:noHBand="0" w:noVBand="1"/>
      </w:tblPr>
      <w:tblGrid>
        <w:gridCol w:w="1526"/>
        <w:gridCol w:w="8639"/>
      </w:tblGrid>
      <w:tr w:rsidR="004D46A7" w:rsidTr="00CE2DB8">
        <w:tc>
          <w:tcPr>
            <w:tcW w:w="10165" w:type="dxa"/>
            <w:gridSpan w:val="2"/>
            <w:tcBorders>
              <w:top w:val="single" w:sz="4" w:space="0" w:color="auto"/>
              <w:left w:val="single" w:sz="4" w:space="0" w:color="auto"/>
              <w:bottom w:val="single" w:sz="4" w:space="0" w:color="auto"/>
              <w:right w:val="single" w:sz="4" w:space="0" w:color="auto"/>
            </w:tcBorders>
            <w:hideMark/>
          </w:tcPr>
          <w:p w:rsidR="004D46A7" w:rsidRDefault="004D46A7">
            <w:pPr>
              <w:jc w:val="center"/>
              <w:rPr>
                <w:b/>
              </w:rPr>
            </w:pPr>
            <w:r>
              <w:rPr>
                <w:b/>
              </w:rPr>
              <w:t>Term 2</w:t>
            </w:r>
          </w:p>
        </w:tc>
      </w:tr>
      <w:tr w:rsidR="004D46A7" w:rsidTr="00CE2DB8">
        <w:tc>
          <w:tcPr>
            <w:tcW w:w="1526" w:type="dxa"/>
            <w:tcBorders>
              <w:top w:val="single" w:sz="4" w:space="0" w:color="auto"/>
              <w:left w:val="single" w:sz="4" w:space="0" w:color="auto"/>
              <w:bottom w:val="single" w:sz="4" w:space="0" w:color="auto"/>
              <w:right w:val="single" w:sz="4" w:space="0" w:color="auto"/>
            </w:tcBorders>
            <w:hideMark/>
          </w:tcPr>
          <w:p w:rsidR="004D46A7" w:rsidRDefault="004D46A7">
            <w:pPr>
              <w:rPr>
                <w:b/>
              </w:rPr>
            </w:pPr>
            <w:r>
              <w:rPr>
                <w:b/>
              </w:rPr>
              <w:t>English</w:t>
            </w:r>
          </w:p>
        </w:tc>
        <w:tc>
          <w:tcPr>
            <w:tcW w:w="8639" w:type="dxa"/>
            <w:tcBorders>
              <w:top w:val="single" w:sz="4" w:space="0" w:color="auto"/>
              <w:left w:val="single" w:sz="4" w:space="0" w:color="auto"/>
              <w:bottom w:val="single" w:sz="4" w:space="0" w:color="auto"/>
              <w:right w:val="single" w:sz="4" w:space="0" w:color="auto"/>
            </w:tcBorders>
          </w:tcPr>
          <w:p w:rsidR="00D64CB5" w:rsidRPr="00D64CB5" w:rsidRDefault="00E77770" w:rsidP="00D64CB5">
            <w:pPr>
              <w:pStyle w:val="NoSpacing"/>
              <w:rPr>
                <w:szCs w:val="28"/>
              </w:rPr>
            </w:pPr>
            <w:r w:rsidRPr="00E77770">
              <w:rPr>
                <w:b/>
              </w:rPr>
              <w:t>Oxford Progressive English 8</w:t>
            </w:r>
            <w:r w:rsidR="00D758D9">
              <w:rPr>
                <w:b/>
              </w:rPr>
              <w:t xml:space="preserve">: </w:t>
            </w:r>
            <w:r w:rsidR="00D758D9" w:rsidRPr="00AD3AF1">
              <w:rPr>
                <w:szCs w:val="28"/>
              </w:rPr>
              <w:t>Unit 6: Food Spaghetti Bolognese (Autobiography), Unit 6: Food: The tribe survives on chocolate (Magazine Article), Unit 7: Belongings Becoming too American (Fiction),</w:t>
            </w:r>
            <w:r w:rsidR="00633371" w:rsidRPr="00AD3AF1">
              <w:rPr>
                <w:szCs w:val="28"/>
              </w:rPr>
              <w:t xml:space="preserve"> Unit 7: Belongings Paper Tigers( Play Script), </w:t>
            </w:r>
            <w:r w:rsidR="005D1700" w:rsidRPr="005D1700">
              <w:rPr>
                <w:szCs w:val="28"/>
              </w:rPr>
              <w:t xml:space="preserve">Unit 8: Money: The </w:t>
            </w:r>
            <w:r w:rsidR="00B84FE7">
              <w:rPr>
                <w:szCs w:val="28"/>
              </w:rPr>
              <w:t>b</w:t>
            </w:r>
            <w:r w:rsidR="005D1700" w:rsidRPr="005D1700">
              <w:rPr>
                <w:szCs w:val="28"/>
              </w:rPr>
              <w:t>ewitched Jacket (Fiction)</w:t>
            </w:r>
            <w:r w:rsidR="005D1700">
              <w:rPr>
                <w:szCs w:val="28"/>
              </w:rPr>
              <w:t xml:space="preserve">, </w:t>
            </w:r>
            <w:r w:rsidR="00B84FE7" w:rsidRPr="00B84FE7">
              <w:rPr>
                <w:szCs w:val="28"/>
              </w:rPr>
              <w:t>Unit 8: Money: The Midas Touch (Ancient Greek Tales),</w:t>
            </w:r>
            <w:r w:rsidR="00B84FE7">
              <w:rPr>
                <w:rFonts w:cstheme="minorHAnsi"/>
                <w:sz w:val="20"/>
                <w:szCs w:val="20"/>
              </w:rPr>
              <w:t xml:space="preserve"> </w:t>
            </w:r>
            <w:r w:rsidR="00B84FE7" w:rsidRPr="00B84FE7">
              <w:rPr>
                <w:szCs w:val="28"/>
              </w:rPr>
              <w:t>Unit 9: The English Language The Market Place,</w:t>
            </w:r>
            <w:r w:rsidR="00B84FE7">
              <w:rPr>
                <w:rFonts w:cstheme="minorHAnsi"/>
                <w:sz w:val="20"/>
                <w:szCs w:val="20"/>
              </w:rPr>
              <w:t xml:space="preserve"> </w:t>
            </w:r>
            <w:r w:rsidR="00B84FE7" w:rsidRPr="00B84FE7">
              <w:rPr>
                <w:szCs w:val="28"/>
              </w:rPr>
              <w:t>Unit 9: The English Language Autobiography The Village School</w:t>
            </w:r>
            <w:r w:rsidR="00B84FE7">
              <w:rPr>
                <w:szCs w:val="28"/>
              </w:rPr>
              <w:t xml:space="preserve">, </w:t>
            </w:r>
            <w:r w:rsidR="00D64CB5" w:rsidRPr="00D64CB5">
              <w:rPr>
                <w:szCs w:val="28"/>
              </w:rPr>
              <w:t xml:space="preserve">Unit 10: Per </w:t>
            </w:r>
            <w:proofErr w:type="spellStart"/>
            <w:r w:rsidR="00D64CB5" w:rsidRPr="00D64CB5">
              <w:rPr>
                <w:szCs w:val="28"/>
              </w:rPr>
              <w:t>Ardua</w:t>
            </w:r>
            <w:proofErr w:type="spellEnd"/>
            <w:r w:rsidR="00D64CB5" w:rsidRPr="00D64CB5">
              <w:rPr>
                <w:szCs w:val="28"/>
              </w:rPr>
              <w:t xml:space="preserve"> and Astra The Kite Runner (Fiction), Unit 10: Per </w:t>
            </w:r>
            <w:proofErr w:type="spellStart"/>
            <w:r w:rsidR="00D64CB5" w:rsidRPr="00D64CB5">
              <w:rPr>
                <w:szCs w:val="28"/>
              </w:rPr>
              <w:t>Ardua</w:t>
            </w:r>
            <w:proofErr w:type="spellEnd"/>
            <w:r w:rsidR="00D64CB5" w:rsidRPr="00D64CB5">
              <w:rPr>
                <w:szCs w:val="28"/>
              </w:rPr>
              <w:t xml:space="preserve"> and Astra </w:t>
            </w:r>
          </w:p>
          <w:p w:rsidR="00D64CB5" w:rsidRDefault="00D64CB5" w:rsidP="00D64CB5">
            <w:pPr>
              <w:pStyle w:val="NoSpacing"/>
              <w:rPr>
                <w:rFonts w:cstheme="minorHAnsi"/>
                <w:sz w:val="20"/>
                <w:szCs w:val="20"/>
              </w:rPr>
            </w:pPr>
            <w:r w:rsidRPr="00D64CB5">
              <w:rPr>
                <w:szCs w:val="28"/>
              </w:rPr>
              <w:t xml:space="preserve">Thomas </w:t>
            </w:r>
            <w:proofErr w:type="spellStart"/>
            <w:r w:rsidRPr="00D64CB5">
              <w:rPr>
                <w:szCs w:val="28"/>
              </w:rPr>
              <w:t>Co</w:t>
            </w:r>
            <w:r w:rsidR="00D66ED3">
              <w:rPr>
                <w:szCs w:val="28"/>
              </w:rPr>
              <w:t>ryat</w:t>
            </w:r>
            <w:proofErr w:type="spellEnd"/>
            <w:r w:rsidR="00D66ED3">
              <w:rPr>
                <w:szCs w:val="28"/>
              </w:rPr>
              <w:t>: the great leg-stretcher (</w:t>
            </w:r>
            <w:r w:rsidRPr="00D64CB5">
              <w:rPr>
                <w:szCs w:val="28"/>
              </w:rPr>
              <w:t>Non-fiction)</w:t>
            </w:r>
            <w:r w:rsidR="00C14152">
              <w:rPr>
                <w:szCs w:val="28"/>
              </w:rPr>
              <w:t>.</w:t>
            </w:r>
            <w:r w:rsidRPr="00D64CB5">
              <w:rPr>
                <w:szCs w:val="28"/>
              </w:rPr>
              <w:t xml:space="preserve"> </w:t>
            </w:r>
          </w:p>
          <w:p w:rsidR="00C14152" w:rsidRDefault="008D21BA" w:rsidP="00C14152">
            <w:pPr>
              <w:pStyle w:val="NoSpacing"/>
              <w:rPr>
                <w:szCs w:val="28"/>
              </w:rPr>
            </w:pPr>
            <w:r w:rsidRPr="008D21BA">
              <w:rPr>
                <w:b/>
                <w:szCs w:val="28"/>
              </w:rPr>
              <w:t>Understand and Communicate Book 2 and 3</w:t>
            </w:r>
            <w:r>
              <w:rPr>
                <w:szCs w:val="28"/>
              </w:rPr>
              <w:t xml:space="preserve">: </w:t>
            </w:r>
            <w:r w:rsidR="00D64CB5">
              <w:rPr>
                <w:szCs w:val="28"/>
              </w:rPr>
              <w:t>Lesson 6</w:t>
            </w:r>
            <w:r w:rsidR="00C14152">
              <w:rPr>
                <w:szCs w:val="28"/>
              </w:rPr>
              <w:t>:</w:t>
            </w:r>
            <w:r w:rsidR="00D64CB5">
              <w:rPr>
                <w:szCs w:val="28"/>
              </w:rPr>
              <w:t xml:space="preserve"> The Doctor who Vanquishes Pain</w:t>
            </w:r>
            <w:r w:rsidR="00E16108">
              <w:rPr>
                <w:szCs w:val="28"/>
              </w:rPr>
              <w:t xml:space="preserve">, </w:t>
            </w:r>
            <w:r w:rsidR="00D64CB5">
              <w:rPr>
                <w:szCs w:val="28"/>
              </w:rPr>
              <w:t>Lesson 8: Christmas in the Antarctic</w:t>
            </w:r>
            <w:r w:rsidR="00C14152">
              <w:rPr>
                <w:szCs w:val="28"/>
              </w:rPr>
              <w:t xml:space="preserve">, Lesson 14: Bhutan, Lesson 19: A Revolution in Shipping, Lesson 13: The Attack on the Pearl </w:t>
            </w:r>
            <w:proofErr w:type="spellStart"/>
            <w:r w:rsidR="00C14152">
              <w:rPr>
                <w:szCs w:val="28"/>
              </w:rPr>
              <w:t>Harbour</w:t>
            </w:r>
            <w:proofErr w:type="spellEnd"/>
            <w:r w:rsidR="00C14152">
              <w:rPr>
                <w:szCs w:val="28"/>
              </w:rPr>
              <w:t xml:space="preserve">. </w:t>
            </w:r>
          </w:p>
          <w:p w:rsidR="00C74CD1" w:rsidRDefault="00E16108" w:rsidP="00C14152">
            <w:pPr>
              <w:pStyle w:val="NoSpacing"/>
              <w:rPr>
                <w:szCs w:val="28"/>
              </w:rPr>
            </w:pPr>
            <w:r w:rsidRPr="00E16108">
              <w:rPr>
                <w:b/>
                <w:szCs w:val="28"/>
              </w:rPr>
              <w:t>Writing (Teacher’s Resources)</w:t>
            </w:r>
            <w:r>
              <w:rPr>
                <w:szCs w:val="28"/>
              </w:rPr>
              <w:t xml:space="preserve">: </w:t>
            </w:r>
            <w:r w:rsidR="00C74CD1" w:rsidRPr="00C74CD1">
              <w:rPr>
                <w:szCs w:val="28"/>
              </w:rPr>
              <w:t>Expository: Recipe of Spaghetti Bolognese, Persuas</w:t>
            </w:r>
            <w:r w:rsidR="008C1704">
              <w:rPr>
                <w:szCs w:val="28"/>
              </w:rPr>
              <w:t>ive Writing: Composition</w:t>
            </w:r>
            <w:r w:rsidR="00C74CD1" w:rsidRPr="00C74CD1">
              <w:rPr>
                <w:szCs w:val="28"/>
              </w:rPr>
              <w:t>, Dialogue Writing, Descriptive Writing, Narrative Writing, Account Writing, Persuasive Wr</w:t>
            </w:r>
            <w:r w:rsidR="008C1704">
              <w:rPr>
                <w:szCs w:val="28"/>
              </w:rPr>
              <w:t>iting: Letter Writing (</w:t>
            </w:r>
            <w:r w:rsidR="00C74CD1" w:rsidRPr="00C74CD1">
              <w:rPr>
                <w:szCs w:val="28"/>
              </w:rPr>
              <w:t>Formal</w:t>
            </w:r>
            <w:r w:rsidR="008C1704">
              <w:rPr>
                <w:szCs w:val="28"/>
              </w:rPr>
              <w:t xml:space="preserve"> letter</w:t>
            </w:r>
            <w:r w:rsidR="00C74CD1" w:rsidRPr="00C74CD1">
              <w:rPr>
                <w:szCs w:val="28"/>
              </w:rPr>
              <w:t>), Autobiography: Writing an Autobiography, Composition (Compare and Contrast),</w:t>
            </w:r>
            <w:r w:rsidR="00B70B73">
              <w:rPr>
                <w:szCs w:val="28"/>
              </w:rPr>
              <w:t xml:space="preserve"> Poetry Writing</w:t>
            </w:r>
            <w:r w:rsidR="00C74CD1" w:rsidRPr="00C74CD1">
              <w:rPr>
                <w:szCs w:val="28"/>
              </w:rPr>
              <w:t xml:space="preserve">, Summary Writing, </w:t>
            </w:r>
            <w:r w:rsidR="00B70B73">
              <w:rPr>
                <w:szCs w:val="28"/>
              </w:rPr>
              <w:t>Descriptive Writing: Person</w:t>
            </w:r>
            <w:r w:rsidR="00C74CD1">
              <w:rPr>
                <w:szCs w:val="28"/>
              </w:rPr>
              <w:t xml:space="preserve">, </w:t>
            </w:r>
            <w:r w:rsidR="00B70B73">
              <w:rPr>
                <w:szCs w:val="28"/>
              </w:rPr>
              <w:t>Descriptive Writing: E</w:t>
            </w:r>
            <w:r w:rsidR="00C74CD1" w:rsidRPr="00C74CD1">
              <w:rPr>
                <w:szCs w:val="28"/>
              </w:rPr>
              <w:t>vent,</w:t>
            </w:r>
            <w:r w:rsidR="00C74CD1">
              <w:rPr>
                <w:sz w:val="26"/>
                <w:szCs w:val="26"/>
              </w:rPr>
              <w:t xml:space="preserve"> </w:t>
            </w:r>
            <w:r w:rsidR="007F34B0" w:rsidRPr="007F34B0">
              <w:rPr>
                <w:szCs w:val="28"/>
              </w:rPr>
              <w:t>Persuasive Writing</w:t>
            </w:r>
            <w:r w:rsidR="007F34B0">
              <w:rPr>
                <w:sz w:val="26"/>
                <w:szCs w:val="26"/>
              </w:rPr>
              <w:t xml:space="preserve">, </w:t>
            </w:r>
            <w:r w:rsidR="004B3CFC" w:rsidRPr="004B3CFC">
              <w:rPr>
                <w:szCs w:val="28"/>
              </w:rPr>
              <w:t>Narrative writing</w:t>
            </w:r>
            <w:r w:rsidR="00B536ED">
              <w:rPr>
                <w:szCs w:val="28"/>
              </w:rPr>
              <w:t xml:space="preserve">, Composition Writing. </w:t>
            </w:r>
            <w:r w:rsidR="007F34B0" w:rsidRPr="004B3CFC">
              <w:rPr>
                <w:szCs w:val="28"/>
              </w:rPr>
              <w:t xml:space="preserve">  </w:t>
            </w:r>
          </w:p>
          <w:p w:rsidR="004D4B69" w:rsidRDefault="004B3CFC" w:rsidP="00C74CD1">
            <w:pPr>
              <w:pStyle w:val="Default"/>
              <w:rPr>
                <w:rFonts w:asciiTheme="minorHAnsi" w:hAnsiTheme="minorHAnsi" w:cstheme="minorBidi"/>
                <w:color w:val="auto"/>
                <w:sz w:val="22"/>
                <w:szCs w:val="28"/>
              </w:rPr>
            </w:pPr>
            <w:r w:rsidRPr="004B3CFC">
              <w:rPr>
                <w:rFonts w:asciiTheme="minorHAnsi" w:hAnsiTheme="minorHAnsi" w:cstheme="minorBidi"/>
                <w:b/>
                <w:color w:val="auto"/>
                <w:sz w:val="22"/>
                <w:szCs w:val="28"/>
              </w:rPr>
              <w:t>Novel Literature</w:t>
            </w:r>
            <w:r>
              <w:rPr>
                <w:rFonts w:asciiTheme="minorHAnsi" w:hAnsiTheme="minorHAnsi" w:cstheme="minorBidi"/>
                <w:color w:val="auto"/>
                <w:sz w:val="22"/>
                <w:szCs w:val="28"/>
              </w:rPr>
              <w:t xml:space="preserve">: The Hobbit: </w:t>
            </w:r>
            <w:proofErr w:type="spellStart"/>
            <w:r w:rsidR="00072A5A">
              <w:rPr>
                <w:rFonts w:asciiTheme="minorHAnsi" w:hAnsiTheme="minorHAnsi" w:cstheme="minorBidi"/>
                <w:color w:val="auto"/>
                <w:sz w:val="22"/>
                <w:szCs w:val="28"/>
              </w:rPr>
              <w:t>Ch</w:t>
            </w:r>
            <w:proofErr w:type="spellEnd"/>
            <w:r w:rsidR="00072A5A">
              <w:rPr>
                <w:rFonts w:asciiTheme="minorHAnsi" w:hAnsiTheme="minorHAnsi" w:cstheme="minorBidi"/>
                <w:color w:val="auto"/>
                <w:sz w:val="22"/>
                <w:szCs w:val="28"/>
              </w:rPr>
              <w:t>: 8</w:t>
            </w:r>
            <w:r w:rsidR="004D4B69">
              <w:rPr>
                <w:rFonts w:asciiTheme="minorHAnsi" w:hAnsiTheme="minorHAnsi" w:cstheme="minorBidi"/>
                <w:color w:val="auto"/>
                <w:sz w:val="22"/>
                <w:szCs w:val="28"/>
              </w:rPr>
              <w:t>-19, Reinforcement</w:t>
            </w:r>
            <w:r w:rsidR="00072A5A">
              <w:rPr>
                <w:rFonts w:asciiTheme="minorHAnsi" w:hAnsiTheme="minorHAnsi" w:cstheme="minorBidi"/>
                <w:color w:val="auto"/>
                <w:sz w:val="22"/>
                <w:szCs w:val="28"/>
              </w:rPr>
              <w:t xml:space="preserve">, End of Novel Activities. </w:t>
            </w:r>
          </w:p>
          <w:p w:rsidR="004D46A7" w:rsidRDefault="004D4B69" w:rsidP="002C2320">
            <w:pPr>
              <w:pStyle w:val="Default"/>
            </w:pPr>
            <w:r w:rsidRPr="004D4B69">
              <w:rPr>
                <w:rFonts w:asciiTheme="minorHAnsi" w:hAnsiTheme="minorHAnsi" w:cstheme="minorBidi"/>
                <w:b/>
                <w:color w:val="auto"/>
                <w:sz w:val="22"/>
                <w:szCs w:val="28"/>
              </w:rPr>
              <w:t>Grammar (Teacher’s Resources)</w:t>
            </w:r>
            <w:r>
              <w:rPr>
                <w:rFonts w:asciiTheme="minorHAnsi" w:hAnsiTheme="minorHAnsi" w:cstheme="minorBidi"/>
                <w:color w:val="auto"/>
                <w:sz w:val="22"/>
                <w:szCs w:val="28"/>
              </w:rPr>
              <w:t>:</w:t>
            </w:r>
            <w:r w:rsidR="00B70B73">
              <w:rPr>
                <w:rFonts w:asciiTheme="minorHAnsi" w:hAnsiTheme="minorHAnsi" w:cstheme="minorBidi"/>
                <w:color w:val="auto"/>
                <w:sz w:val="22"/>
                <w:szCs w:val="28"/>
              </w:rPr>
              <w:t xml:space="preserve"> Imperative Verbs</w:t>
            </w:r>
            <w:r w:rsidR="00E21492">
              <w:rPr>
                <w:rFonts w:asciiTheme="minorHAnsi" w:hAnsiTheme="minorHAnsi" w:cstheme="minorBidi"/>
                <w:color w:val="auto"/>
                <w:sz w:val="22"/>
                <w:szCs w:val="28"/>
              </w:rPr>
              <w:t xml:space="preserve">, </w:t>
            </w:r>
            <w:r w:rsidR="00B70B73">
              <w:rPr>
                <w:rFonts w:asciiTheme="minorHAnsi" w:hAnsiTheme="minorHAnsi" w:cstheme="minorBidi"/>
                <w:color w:val="auto"/>
                <w:sz w:val="22"/>
                <w:szCs w:val="28"/>
              </w:rPr>
              <w:t>Tenses all forms (Future tense)</w:t>
            </w:r>
            <w:r w:rsidR="00623E11" w:rsidRPr="00016953">
              <w:rPr>
                <w:rFonts w:asciiTheme="minorHAnsi" w:hAnsiTheme="minorHAnsi" w:cstheme="minorBidi"/>
                <w:color w:val="auto"/>
                <w:sz w:val="22"/>
                <w:szCs w:val="28"/>
              </w:rPr>
              <w:t xml:space="preserve">, </w:t>
            </w:r>
            <w:r w:rsidR="005B6B4D">
              <w:rPr>
                <w:rFonts w:asciiTheme="minorHAnsi" w:hAnsiTheme="minorHAnsi" w:cstheme="minorBidi"/>
                <w:color w:val="auto"/>
                <w:sz w:val="22"/>
                <w:szCs w:val="28"/>
              </w:rPr>
              <w:t>Tenses (All forms of Three main tenses)</w:t>
            </w:r>
            <w:r w:rsidR="001C2224" w:rsidRPr="00016953">
              <w:rPr>
                <w:rFonts w:asciiTheme="minorHAnsi" w:hAnsiTheme="minorHAnsi" w:cstheme="minorBidi"/>
                <w:color w:val="auto"/>
                <w:sz w:val="22"/>
                <w:szCs w:val="28"/>
              </w:rPr>
              <w:t xml:space="preserve">, </w:t>
            </w:r>
            <w:r w:rsidR="005B6B4D">
              <w:rPr>
                <w:rFonts w:asciiTheme="minorHAnsi" w:hAnsiTheme="minorHAnsi" w:cstheme="minorBidi"/>
                <w:color w:val="auto"/>
                <w:sz w:val="22"/>
                <w:szCs w:val="28"/>
              </w:rPr>
              <w:t xml:space="preserve">Complex Compound Sentences, </w:t>
            </w:r>
            <w:r w:rsidR="002C2320">
              <w:rPr>
                <w:rFonts w:asciiTheme="minorHAnsi" w:hAnsiTheme="minorHAnsi" w:cstheme="minorBidi"/>
                <w:color w:val="auto"/>
                <w:sz w:val="22"/>
                <w:szCs w:val="28"/>
              </w:rPr>
              <w:t>Idioms, Proverbs, Modal Verbs, Figurative Language, Second Conditional Sentences, Third Conditional Sentences, Noun Adjective and Adverb Clauses, Determiners (All Kinds), Infinitives Gerunds and Participles, Prepositional Phrases, Direct/Indirect Speech, Phrasal Verbs</w:t>
            </w:r>
            <w:r w:rsidR="007C7307">
              <w:rPr>
                <w:color w:val="auto"/>
                <w:sz w:val="26"/>
                <w:szCs w:val="26"/>
              </w:rPr>
              <w:t xml:space="preserve">, </w:t>
            </w:r>
            <w:r w:rsidR="007B68A7" w:rsidRPr="007B68A7">
              <w:rPr>
                <w:rFonts w:asciiTheme="minorHAnsi" w:hAnsiTheme="minorHAnsi" w:cstheme="minorBidi"/>
                <w:color w:val="auto"/>
                <w:sz w:val="22"/>
                <w:szCs w:val="28"/>
              </w:rPr>
              <w:t>Reinforcement</w:t>
            </w:r>
            <w:r w:rsidR="00B87B44">
              <w:rPr>
                <w:rFonts w:asciiTheme="minorHAnsi" w:hAnsiTheme="minorHAnsi" w:cstheme="minorBidi"/>
                <w:color w:val="auto"/>
                <w:sz w:val="22"/>
                <w:szCs w:val="28"/>
              </w:rPr>
              <w:t>.</w:t>
            </w:r>
          </w:p>
        </w:tc>
      </w:tr>
      <w:tr w:rsidR="004D46A7" w:rsidTr="00CE2DB8">
        <w:tc>
          <w:tcPr>
            <w:tcW w:w="1526" w:type="dxa"/>
            <w:tcBorders>
              <w:top w:val="single" w:sz="4" w:space="0" w:color="auto"/>
              <w:left w:val="single" w:sz="4" w:space="0" w:color="auto"/>
              <w:bottom w:val="single" w:sz="4" w:space="0" w:color="auto"/>
              <w:right w:val="single" w:sz="4" w:space="0" w:color="auto"/>
            </w:tcBorders>
            <w:hideMark/>
          </w:tcPr>
          <w:p w:rsidR="004D46A7" w:rsidRDefault="004D46A7">
            <w:pPr>
              <w:rPr>
                <w:b/>
              </w:rPr>
            </w:pPr>
            <w:r>
              <w:rPr>
                <w:b/>
              </w:rPr>
              <w:t>Urdu</w:t>
            </w:r>
          </w:p>
        </w:tc>
        <w:tc>
          <w:tcPr>
            <w:tcW w:w="8639" w:type="dxa"/>
            <w:tcBorders>
              <w:top w:val="single" w:sz="4" w:space="0" w:color="auto"/>
              <w:left w:val="single" w:sz="4" w:space="0" w:color="auto"/>
              <w:bottom w:val="single" w:sz="4" w:space="0" w:color="auto"/>
              <w:right w:val="single" w:sz="4" w:space="0" w:color="auto"/>
            </w:tcBorders>
          </w:tcPr>
          <w:p w:rsidR="001C4118" w:rsidRDefault="001C4118" w:rsidP="00D97CF5">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اسباق:</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خوشامد،</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لومڑی اور بھیڑیا، </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پہلی تاریخ، </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منظور</w:t>
            </w:r>
          </w:p>
          <w:p w:rsidR="001C4118" w:rsidRDefault="001C4118" w:rsidP="001C4118">
            <w:pPr>
              <w:bidi/>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نظمیں: نعت،</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کھڑا ڈنر</w:t>
            </w:r>
          </w:p>
          <w:p w:rsidR="00D97CF5" w:rsidRDefault="00D97CF5" w:rsidP="001C4118">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گرامر: واحد جمع، مذکر مونث، الفاظ مترادف، الفاظ متضاد، جملوں کی ساخت  میں تبدیلی، تشبیہات و استعارہ، فعل کی اقسام بلحاظِ زمانہ، غلط فقرات کی درستی، محاورات، سابقے لاحقے، رموزو اوقاف، نا مکمل عبارت کو مکمل کرنا</w:t>
            </w:r>
            <w:r w:rsidR="0070664C">
              <w:rPr>
                <w:rFonts w:ascii="Jameel Noori Nastaleeq" w:hAnsi="Jameel Noori Nastaleeq" w:cs="Jameel Noori Nastaleeq" w:hint="cs"/>
                <w:sz w:val="28"/>
                <w:szCs w:val="28"/>
                <w:rtl/>
                <w:lang w:bidi="ur-PK"/>
              </w:rPr>
              <w:t>، ضرب الامثال</w:t>
            </w:r>
          </w:p>
          <w:p w:rsidR="004D46A7" w:rsidRDefault="00D97CF5" w:rsidP="001C4118">
            <w:pPr>
              <w:bidi/>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انشا پردازی: مضمون نویسی، تبصرہ نویسی، ترجمہ نویسی، تفہیم، خط نویسی، تلخیص نویسی، رپورٹ نویسی، مکالمہ نویسی</w:t>
            </w:r>
          </w:p>
        </w:tc>
      </w:tr>
      <w:tr w:rsidR="004D46A7" w:rsidRPr="00D66ED3" w:rsidTr="00CE2DB8">
        <w:tc>
          <w:tcPr>
            <w:tcW w:w="1526" w:type="dxa"/>
            <w:tcBorders>
              <w:top w:val="single" w:sz="4" w:space="0" w:color="auto"/>
              <w:left w:val="single" w:sz="4" w:space="0" w:color="auto"/>
              <w:bottom w:val="single" w:sz="4" w:space="0" w:color="auto"/>
              <w:right w:val="single" w:sz="4" w:space="0" w:color="auto"/>
            </w:tcBorders>
            <w:hideMark/>
          </w:tcPr>
          <w:p w:rsidR="004D46A7" w:rsidRPr="00D66ED3" w:rsidRDefault="004D46A7">
            <w:pPr>
              <w:rPr>
                <w:rFonts w:ascii="Calibri body" w:hAnsi="Calibri body"/>
                <w:b/>
                <w:rtl/>
              </w:rPr>
            </w:pPr>
            <w:r w:rsidRPr="00D66ED3">
              <w:rPr>
                <w:rFonts w:ascii="Calibri body" w:hAnsi="Calibri body"/>
                <w:b/>
              </w:rPr>
              <w:t>Mathematics</w:t>
            </w:r>
          </w:p>
        </w:tc>
        <w:tc>
          <w:tcPr>
            <w:tcW w:w="8639" w:type="dxa"/>
            <w:tcBorders>
              <w:top w:val="single" w:sz="4" w:space="0" w:color="auto"/>
              <w:left w:val="single" w:sz="4" w:space="0" w:color="auto"/>
              <w:bottom w:val="single" w:sz="4" w:space="0" w:color="auto"/>
              <w:right w:val="single" w:sz="4" w:space="0" w:color="auto"/>
            </w:tcBorders>
          </w:tcPr>
          <w:p w:rsidR="008A4190" w:rsidRPr="00D66ED3" w:rsidRDefault="000911E0" w:rsidP="008A4190">
            <w:pPr>
              <w:spacing w:after="160"/>
              <w:rPr>
                <w:rFonts w:ascii="Calibri body" w:eastAsia="Cambria Math" w:hAnsi="Calibri body" w:cstheme="minorHAnsi"/>
                <w:color w:val="000000" w:themeColor="text1"/>
              </w:rPr>
            </w:pPr>
            <w:r w:rsidRPr="00D66ED3">
              <w:rPr>
                <w:rFonts w:ascii="Calibri body" w:hAnsi="Calibri body" w:cstheme="minorHAnsi"/>
                <w:b/>
              </w:rPr>
              <w:t>D3 6</w:t>
            </w:r>
            <w:r w:rsidRPr="00D66ED3">
              <w:rPr>
                <w:rFonts w:ascii="Calibri body" w:hAnsi="Calibri body" w:cstheme="minorHAnsi"/>
                <w:b/>
                <w:vertAlign w:val="superscript"/>
              </w:rPr>
              <w:t>th</w:t>
            </w:r>
            <w:r w:rsidRPr="00D66ED3">
              <w:rPr>
                <w:rFonts w:ascii="Calibri body" w:hAnsi="Calibri body" w:cstheme="minorHAnsi"/>
                <w:b/>
              </w:rPr>
              <w:t xml:space="preserve"> Edition </w:t>
            </w:r>
            <w:proofErr w:type="spellStart"/>
            <w:r w:rsidRPr="00D66ED3">
              <w:rPr>
                <w:rFonts w:ascii="Calibri body" w:hAnsi="Calibri body" w:cstheme="minorHAnsi"/>
                <w:b/>
              </w:rPr>
              <w:t>Ch</w:t>
            </w:r>
            <w:proofErr w:type="spellEnd"/>
            <w:r w:rsidRPr="00D66ED3">
              <w:rPr>
                <w:rFonts w:ascii="Calibri body" w:hAnsi="Calibri body" w:cstheme="minorHAnsi"/>
                <w:b/>
              </w:rPr>
              <w:t xml:space="preserve"> 2 (Addendum) </w:t>
            </w:r>
            <w:r w:rsidR="005A72C0" w:rsidRPr="00D66ED3">
              <w:rPr>
                <w:rFonts w:ascii="Calibri body" w:hAnsi="Calibri body" w:cstheme="minorHAnsi"/>
                <w:b/>
              </w:rPr>
              <w:t xml:space="preserve">Indices </w:t>
            </w:r>
            <w:r w:rsidRPr="00D66ED3">
              <w:rPr>
                <w:rFonts w:ascii="Calibri body" w:hAnsi="Calibri body" w:cstheme="minorHAnsi"/>
                <w:b/>
              </w:rPr>
              <w:t xml:space="preserve">and Standard Form </w:t>
            </w:r>
            <w:r w:rsidR="005A72C0" w:rsidRPr="00D66ED3">
              <w:rPr>
                <w:rFonts w:ascii="Calibri body" w:hAnsi="Calibri body" w:cstheme="minorHAnsi"/>
                <w:b/>
              </w:rPr>
              <w:t xml:space="preserve">- </w:t>
            </w:r>
            <w:r w:rsidR="008A4190" w:rsidRPr="00D66ED3">
              <w:rPr>
                <w:rFonts w:ascii="Calibri body" w:eastAsia="Cambria Math" w:hAnsi="Calibri body" w:cstheme="minorHAnsi"/>
                <w:color w:val="000000" w:themeColor="text1"/>
              </w:rPr>
              <w:t>understand and use the rules of indices, use and interpret positive, negative, fractional and zero indices, express numbers like 100, 1000, 10000 as powers of 10, understand one tenth as 10</w:t>
            </w:r>
            <w:r w:rsidR="008A4190" w:rsidRPr="00D66ED3">
              <w:rPr>
                <w:rFonts w:ascii="Calibri body" w:eastAsia="Cambria Math" w:hAnsi="Calibri body" w:cstheme="minorHAnsi"/>
                <w:color w:val="000000" w:themeColor="text1"/>
                <w:vertAlign w:val="superscript"/>
              </w:rPr>
              <w:t>-1</w:t>
            </w:r>
            <w:r w:rsidR="008A4190" w:rsidRPr="00D66ED3">
              <w:rPr>
                <w:rFonts w:ascii="Calibri body" w:eastAsia="Cambria Math" w:hAnsi="Calibri body" w:cstheme="minorHAnsi"/>
                <w:color w:val="000000" w:themeColor="text1"/>
              </w:rPr>
              <w:t>, one-hundredth as 10</w:t>
            </w:r>
            <w:r w:rsidR="008A4190" w:rsidRPr="00D66ED3">
              <w:rPr>
                <w:rFonts w:ascii="Calibri body" w:eastAsia="Cambria Math" w:hAnsi="Calibri body" w:cstheme="minorHAnsi"/>
                <w:color w:val="000000" w:themeColor="text1"/>
                <w:vertAlign w:val="superscript"/>
              </w:rPr>
              <w:t>-2</w:t>
            </w:r>
            <w:r w:rsidR="008A4190" w:rsidRPr="00D66ED3">
              <w:rPr>
                <w:rFonts w:ascii="Calibri body" w:eastAsia="Cambria Math" w:hAnsi="Calibri body" w:cstheme="minorHAnsi"/>
                <w:color w:val="000000" w:themeColor="text1"/>
              </w:rPr>
              <w:t xml:space="preserve"> and so on, use standard form to express very large and small numbers</w:t>
            </w:r>
          </w:p>
          <w:p w:rsidR="005A72C0" w:rsidRPr="00D66ED3" w:rsidRDefault="000911E0" w:rsidP="008A4190">
            <w:pPr>
              <w:rPr>
                <w:rFonts w:ascii="Calibri body" w:eastAsia="Cambria Math" w:hAnsi="Calibri body" w:cstheme="minorHAnsi"/>
                <w:color w:val="000000" w:themeColor="text1"/>
              </w:rPr>
            </w:pPr>
            <w:r w:rsidRPr="00D66ED3">
              <w:rPr>
                <w:rFonts w:ascii="Calibri body" w:hAnsi="Calibri body" w:cstheme="minorHAnsi"/>
                <w:b/>
              </w:rPr>
              <w:t>D2 7</w:t>
            </w:r>
            <w:r w:rsidRPr="00D66ED3">
              <w:rPr>
                <w:rFonts w:ascii="Calibri body" w:hAnsi="Calibri body" w:cstheme="minorHAnsi"/>
                <w:b/>
                <w:vertAlign w:val="superscript"/>
              </w:rPr>
              <w:t>th</w:t>
            </w:r>
            <w:r w:rsidRPr="00D66ED3">
              <w:rPr>
                <w:rFonts w:ascii="Calibri body" w:hAnsi="Calibri body" w:cstheme="minorHAnsi"/>
                <w:b/>
              </w:rPr>
              <w:t xml:space="preserve"> Edition Ex 6A </w:t>
            </w:r>
            <w:r w:rsidR="005A72C0" w:rsidRPr="00D66ED3">
              <w:rPr>
                <w:rFonts w:ascii="Calibri body" w:hAnsi="Calibri body" w:cstheme="minorHAnsi"/>
                <w:b/>
              </w:rPr>
              <w:t xml:space="preserve">Algebraic Manipulation and Formulae - </w:t>
            </w:r>
            <w:r w:rsidR="008A4190" w:rsidRPr="00D66ED3">
              <w:rPr>
                <w:rFonts w:ascii="Calibri body" w:eastAsia="Cambria Math" w:hAnsi="Calibri body" w:cstheme="minorHAnsi"/>
                <w:color w:val="000000" w:themeColor="text1"/>
              </w:rPr>
              <w:t>factorize and simplify rational expressions, multiply and divide two or more algebraic fractions</w:t>
            </w:r>
          </w:p>
          <w:p w:rsidR="00BE483F" w:rsidRPr="00D66ED3" w:rsidRDefault="00BE483F" w:rsidP="008A4190">
            <w:pPr>
              <w:rPr>
                <w:rFonts w:ascii="Calibri body" w:eastAsia="Cambria Math" w:hAnsi="Calibri body" w:cstheme="minorHAnsi"/>
                <w:color w:val="000000" w:themeColor="text1"/>
              </w:rPr>
            </w:pPr>
          </w:p>
          <w:p w:rsidR="008A4190" w:rsidRPr="00D66ED3" w:rsidRDefault="00217615" w:rsidP="008A4190">
            <w:pPr>
              <w:rPr>
                <w:rFonts w:ascii="Calibri body" w:hAnsi="Calibri body" w:cstheme="minorHAnsi"/>
              </w:rPr>
            </w:pPr>
            <w:r w:rsidRPr="00D66ED3">
              <w:rPr>
                <w:rFonts w:ascii="Calibri body" w:hAnsi="Calibri body" w:cstheme="minorHAnsi"/>
                <w:b/>
              </w:rPr>
              <w:t>D2 7</w:t>
            </w:r>
            <w:r w:rsidRPr="00D66ED3">
              <w:rPr>
                <w:rFonts w:ascii="Calibri body" w:hAnsi="Calibri body" w:cstheme="minorHAnsi"/>
                <w:b/>
                <w:vertAlign w:val="superscript"/>
              </w:rPr>
              <w:t>th</w:t>
            </w:r>
            <w:r w:rsidRPr="00D66ED3">
              <w:rPr>
                <w:rFonts w:ascii="Calibri body" w:hAnsi="Calibri body" w:cstheme="minorHAnsi"/>
                <w:b/>
              </w:rPr>
              <w:t xml:space="preserve"> Edition Ex 2C and 2D </w:t>
            </w:r>
            <w:r w:rsidR="005A72C0" w:rsidRPr="00D66ED3">
              <w:rPr>
                <w:rFonts w:ascii="Calibri body" w:hAnsi="Calibri body" w:cstheme="minorHAnsi"/>
                <w:b/>
              </w:rPr>
              <w:t xml:space="preserve">Functions and Graphs - </w:t>
            </w:r>
            <w:r w:rsidR="008A4190" w:rsidRPr="00D66ED3">
              <w:rPr>
                <w:rFonts w:ascii="Calibri body" w:hAnsi="Calibri body" w:cstheme="minorHAnsi"/>
              </w:rPr>
              <w:t>draw graph of equation y = c, x = a</w:t>
            </w:r>
            <w:r w:rsidR="00BE483F" w:rsidRPr="00D66ED3">
              <w:rPr>
                <w:rFonts w:ascii="Calibri body" w:hAnsi="Calibri body" w:cstheme="minorHAnsi"/>
              </w:rPr>
              <w:t>,</w:t>
            </w:r>
          </w:p>
          <w:p w:rsidR="008A4190" w:rsidRPr="00D66ED3" w:rsidRDefault="008A4190" w:rsidP="008A4190">
            <w:pPr>
              <w:rPr>
                <w:rFonts w:ascii="Calibri body" w:hAnsi="Calibri body" w:cstheme="minorHAnsi"/>
                <w:b/>
              </w:rPr>
            </w:pPr>
            <w:r w:rsidRPr="00D66ED3">
              <w:rPr>
                <w:rFonts w:ascii="Calibri body" w:hAnsi="Calibri body" w:cstheme="minorHAnsi"/>
              </w:rPr>
              <w:t>draw graph of equation y = mx, draw the graph of equation y = mx + c, solve simultaneous linear equations in two variables using the graphical method</w:t>
            </w:r>
            <w:r w:rsidRPr="00D66ED3">
              <w:rPr>
                <w:rFonts w:ascii="Calibri body" w:hAnsi="Calibri body" w:cstheme="minorHAnsi"/>
                <w:b/>
              </w:rPr>
              <w:t xml:space="preserve"> </w:t>
            </w:r>
          </w:p>
          <w:p w:rsidR="008A4190" w:rsidRPr="00D66ED3" w:rsidRDefault="00217615" w:rsidP="008A4190">
            <w:pPr>
              <w:contextualSpacing/>
              <w:rPr>
                <w:rFonts w:ascii="Calibri body" w:hAnsi="Calibri body" w:cstheme="minorHAnsi"/>
                <w:b/>
              </w:rPr>
            </w:pPr>
            <w:r w:rsidRPr="00D66ED3">
              <w:rPr>
                <w:rFonts w:ascii="Calibri body" w:hAnsi="Calibri body" w:cstheme="minorHAnsi"/>
                <w:b/>
              </w:rPr>
              <w:t>D1 7</w:t>
            </w:r>
            <w:r w:rsidRPr="00D66ED3">
              <w:rPr>
                <w:rFonts w:ascii="Calibri body" w:hAnsi="Calibri body" w:cstheme="minorHAnsi"/>
                <w:b/>
                <w:vertAlign w:val="superscript"/>
              </w:rPr>
              <w:t>th</w:t>
            </w:r>
            <w:r w:rsidRPr="00D66ED3">
              <w:rPr>
                <w:rFonts w:ascii="Calibri body" w:hAnsi="Calibri body" w:cstheme="minorHAnsi"/>
                <w:b/>
              </w:rPr>
              <w:t xml:space="preserve"> Edition Ex 3C </w:t>
            </w:r>
            <w:r w:rsidR="005A72C0" w:rsidRPr="00D66ED3">
              <w:rPr>
                <w:rFonts w:ascii="Calibri body" w:hAnsi="Calibri body" w:cstheme="minorHAnsi"/>
                <w:b/>
              </w:rPr>
              <w:t xml:space="preserve">Estimation </w:t>
            </w:r>
            <w:r w:rsidRPr="00D66ED3">
              <w:rPr>
                <w:rFonts w:ascii="Calibri body" w:hAnsi="Calibri body" w:cstheme="minorHAnsi"/>
                <w:b/>
              </w:rPr>
              <w:t xml:space="preserve">&amp; Approximation </w:t>
            </w:r>
            <w:r w:rsidR="005A72C0" w:rsidRPr="00D66ED3">
              <w:rPr>
                <w:rFonts w:ascii="Calibri body" w:hAnsi="Calibri body" w:cstheme="minorHAnsi"/>
                <w:b/>
              </w:rPr>
              <w:t xml:space="preserve">- </w:t>
            </w:r>
            <w:r w:rsidR="008A4190" w:rsidRPr="00D66ED3">
              <w:rPr>
                <w:rFonts w:ascii="Calibri body" w:hAnsi="Calibri body" w:cstheme="minorHAnsi"/>
              </w:rPr>
              <w:t>make an estimate of the value of a given problem, solve problems on estimation</w:t>
            </w:r>
            <w:r w:rsidR="008A4190" w:rsidRPr="00D66ED3">
              <w:rPr>
                <w:rFonts w:ascii="Calibri body" w:hAnsi="Calibri body" w:cstheme="minorHAnsi"/>
                <w:b/>
              </w:rPr>
              <w:t xml:space="preserve"> </w:t>
            </w:r>
          </w:p>
          <w:p w:rsidR="008A4190" w:rsidRPr="00D66ED3" w:rsidRDefault="00217615" w:rsidP="008A4190">
            <w:pPr>
              <w:rPr>
                <w:rFonts w:ascii="Calibri body" w:hAnsi="Calibri body" w:cstheme="minorHAnsi"/>
                <w:b/>
              </w:rPr>
            </w:pPr>
            <w:r w:rsidRPr="00D66ED3">
              <w:rPr>
                <w:rFonts w:ascii="Calibri body" w:hAnsi="Calibri body" w:cstheme="minorHAnsi"/>
                <w:b/>
              </w:rPr>
              <w:t>D3 6</w:t>
            </w:r>
            <w:r w:rsidRPr="00D66ED3">
              <w:rPr>
                <w:rFonts w:ascii="Calibri body" w:hAnsi="Calibri body" w:cstheme="minorHAnsi"/>
                <w:b/>
                <w:vertAlign w:val="superscript"/>
              </w:rPr>
              <w:t>th</w:t>
            </w:r>
            <w:r w:rsidRPr="00D66ED3">
              <w:rPr>
                <w:rFonts w:ascii="Calibri body" w:hAnsi="Calibri body" w:cstheme="minorHAnsi"/>
                <w:b/>
              </w:rPr>
              <w:t xml:space="preserve"> Edition Ex 6a, 6c &amp; D1 6</w:t>
            </w:r>
            <w:r w:rsidRPr="00D66ED3">
              <w:rPr>
                <w:rFonts w:ascii="Calibri body" w:hAnsi="Calibri body" w:cstheme="minorHAnsi"/>
                <w:b/>
                <w:vertAlign w:val="superscript"/>
              </w:rPr>
              <w:t>th</w:t>
            </w:r>
            <w:r w:rsidRPr="00D66ED3">
              <w:rPr>
                <w:rFonts w:ascii="Calibri body" w:hAnsi="Calibri body" w:cstheme="minorHAnsi"/>
                <w:b/>
              </w:rPr>
              <w:t xml:space="preserve"> Edition </w:t>
            </w:r>
            <w:proofErr w:type="spellStart"/>
            <w:r w:rsidRPr="00D66ED3">
              <w:rPr>
                <w:rFonts w:ascii="Calibri body" w:hAnsi="Calibri body" w:cstheme="minorHAnsi"/>
                <w:b/>
              </w:rPr>
              <w:t>Ch</w:t>
            </w:r>
            <w:proofErr w:type="spellEnd"/>
            <w:r w:rsidRPr="00D66ED3">
              <w:rPr>
                <w:rFonts w:ascii="Calibri body" w:hAnsi="Calibri body" w:cstheme="minorHAnsi"/>
                <w:b/>
              </w:rPr>
              <w:t xml:space="preserve"> 11 Ex 11d (Addendum) </w:t>
            </w:r>
            <w:r w:rsidR="005A72C0" w:rsidRPr="00D66ED3">
              <w:rPr>
                <w:rFonts w:ascii="Calibri body" w:hAnsi="Calibri body" w:cstheme="minorHAnsi"/>
                <w:b/>
              </w:rPr>
              <w:t xml:space="preserve">Percentages - </w:t>
            </w:r>
            <w:r w:rsidR="008A4190" w:rsidRPr="00D66ED3">
              <w:rPr>
                <w:rFonts w:ascii="Calibri body" w:eastAsia="Cambria Math" w:hAnsi="Calibri body" w:cstheme="minorHAnsi"/>
                <w:color w:val="000000" w:themeColor="text1"/>
              </w:rPr>
              <w:t>solve real life word problems involving ; discount, commission , VAT/Tax , profit and loss, simple interest</w:t>
            </w:r>
            <w:r w:rsidR="008A4190" w:rsidRPr="00D66ED3">
              <w:rPr>
                <w:rFonts w:ascii="Calibri body" w:hAnsi="Calibri body" w:cstheme="minorHAnsi"/>
                <w:b/>
              </w:rPr>
              <w:t xml:space="preserve"> </w:t>
            </w:r>
          </w:p>
          <w:p w:rsidR="008A4190" w:rsidRPr="00D66ED3" w:rsidRDefault="00217615" w:rsidP="007A7844">
            <w:pPr>
              <w:rPr>
                <w:rFonts w:ascii="Calibri body" w:hAnsi="Calibri body" w:cstheme="minorHAnsi"/>
                <w:b/>
              </w:rPr>
            </w:pPr>
            <w:r w:rsidRPr="00D66ED3">
              <w:rPr>
                <w:rFonts w:ascii="Calibri body" w:hAnsi="Calibri body" w:cstheme="minorHAnsi"/>
                <w:b/>
              </w:rPr>
              <w:lastRenderedPageBreak/>
              <w:t>D2 7</w:t>
            </w:r>
            <w:r w:rsidRPr="00D66ED3">
              <w:rPr>
                <w:rFonts w:ascii="Calibri body" w:hAnsi="Calibri body" w:cstheme="minorHAnsi"/>
                <w:b/>
                <w:vertAlign w:val="superscript"/>
              </w:rPr>
              <w:t>th</w:t>
            </w:r>
            <w:r w:rsidRPr="00D66ED3">
              <w:rPr>
                <w:rFonts w:ascii="Calibri body" w:hAnsi="Calibri body" w:cstheme="minorHAnsi"/>
                <w:b/>
              </w:rPr>
              <w:t xml:space="preserve"> Edition </w:t>
            </w:r>
            <w:r w:rsidR="007A7844" w:rsidRPr="00D66ED3">
              <w:rPr>
                <w:rFonts w:ascii="Calibri body" w:hAnsi="Calibri body" w:cstheme="minorHAnsi"/>
                <w:b/>
              </w:rPr>
              <w:t xml:space="preserve">Symmetry - </w:t>
            </w:r>
            <w:r w:rsidR="008A4190" w:rsidRPr="00D66ED3">
              <w:rPr>
                <w:rFonts w:ascii="Calibri body" w:hAnsi="Calibri body" w:cstheme="minorHAnsi"/>
              </w:rPr>
              <w:t>apply symmetrical properties of triangles, quadrilaterals and polygons</w:t>
            </w:r>
            <w:r w:rsidR="008A4190" w:rsidRPr="00D66ED3">
              <w:rPr>
                <w:rFonts w:ascii="Calibri body" w:hAnsi="Calibri body" w:cstheme="minorHAnsi"/>
                <w:b/>
              </w:rPr>
              <w:t xml:space="preserve"> </w:t>
            </w:r>
          </w:p>
          <w:p w:rsidR="008A4190" w:rsidRPr="00D66ED3" w:rsidRDefault="00217615" w:rsidP="008A4190">
            <w:pPr>
              <w:rPr>
                <w:rFonts w:ascii="Calibri body" w:hAnsi="Calibri body" w:cstheme="minorHAnsi"/>
              </w:rPr>
            </w:pPr>
            <w:r w:rsidRPr="00D66ED3">
              <w:rPr>
                <w:rFonts w:ascii="Calibri body" w:hAnsi="Calibri body" w:cstheme="minorHAnsi"/>
                <w:b/>
              </w:rPr>
              <w:t>D2 7</w:t>
            </w:r>
            <w:r w:rsidRPr="00D66ED3">
              <w:rPr>
                <w:rFonts w:ascii="Calibri body" w:hAnsi="Calibri body" w:cstheme="minorHAnsi"/>
                <w:b/>
                <w:vertAlign w:val="superscript"/>
              </w:rPr>
              <w:t>th</w:t>
            </w:r>
            <w:r w:rsidRPr="00D66ED3">
              <w:rPr>
                <w:rFonts w:ascii="Calibri body" w:hAnsi="Calibri body" w:cstheme="minorHAnsi"/>
                <w:b/>
              </w:rPr>
              <w:t xml:space="preserve"> Edition </w:t>
            </w:r>
            <w:proofErr w:type="spellStart"/>
            <w:r w:rsidRPr="00D66ED3">
              <w:rPr>
                <w:rFonts w:ascii="Calibri body" w:hAnsi="Calibri body" w:cstheme="minorHAnsi"/>
                <w:b/>
              </w:rPr>
              <w:t>Ch</w:t>
            </w:r>
            <w:proofErr w:type="spellEnd"/>
            <w:r w:rsidRPr="00D66ED3">
              <w:rPr>
                <w:rFonts w:ascii="Calibri body" w:hAnsi="Calibri body" w:cstheme="minorHAnsi"/>
                <w:b/>
              </w:rPr>
              <w:t xml:space="preserve"> 8 </w:t>
            </w:r>
            <w:r w:rsidR="007A7844" w:rsidRPr="00D66ED3">
              <w:rPr>
                <w:rFonts w:ascii="Calibri body" w:hAnsi="Calibri body" w:cstheme="minorHAnsi"/>
                <w:b/>
              </w:rPr>
              <w:t xml:space="preserve">Congruence and Similarity - </w:t>
            </w:r>
            <w:r w:rsidR="008A4190" w:rsidRPr="00D66ED3">
              <w:rPr>
                <w:rFonts w:ascii="Calibri body" w:hAnsi="Calibri body" w:cstheme="minorHAnsi"/>
              </w:rPr>
              <w:t>identify congruent figures and objects; use the correct notations to express congruency, find unknown values in a pair of congruent figures, identify similar figures and objects; use the correct notations to express similarity, state the properties of a pair of similar figures; use these properties to find the unknowns in a pair of similar figures, calculate the actual length and the actual area from a given scale model and vice versa, express the scale of a map as a representative fraction and vice versa; use it to calculate the distance between two places</w:t>
            </w:r>
          </w:p>
          <w:p w:rsidR="008A4190" w:rsidRPr="00D66ED3" w:rsidRDefault="00217615" w:rsidP="008A4190">
            <w:pPr>
              <w:rPr>
                <w:rFonts w:ascii="Calibri body" w:hAnsi="Calibri body" w:cstheme="minorHAnsi"/>
              </w:rPr>
            </w:pPr>
            <w:r w:rsidRPr="00D66ED3">
              <w:rPr>
                <w:rFonts w:ascii="Calibri body" w:hAnsi="Calibri body" w:cstheme="minorHAnsi"/>
                <w:b/>
              </w:rPr>
              <w:t>D1 7</w:t>
            </w:r>
            <w:r w:rsidRPr="00D66ED3">
              <w:rPr>
                <w:rFonts w:ascii="Calibri body" w:hAnsi="Calibri body" w:cstheme="minorHAnsi"/>
                <w:b/>
                <w:vertAlign w:val="superscript"/>
              </w:rPr>
              <w:t>th</w:t>
            </w:r>
            <w:r w:rsidRPr="00D66ED3">
              <w:rPr>
                <w:rFonts w:ascii="Calibri body" w:hAnsi="Calibri body" w:cstheme="minorHAnsi"/>
                <w:b/>
              </w:rPr>
              <w:t xml:space="preserve"> Edition Ex 14 B &amp; C </w:t>
            </w:r>
            <w:r w:rsidR="007A7844" w:rsidRPr="00D66ED3">
              <w:rPr>
                <w:rFonts w:ascii="Calibri body" w:hAnsi="Calibri body" w:cstheme="minorHAnsi"/>
                <w:b/>
              </w:rPr>
              <w:t xml:space="preserve">Volume and Surface Area – </w:t>
            </w:r>
            <w:r w:rsidR="008A4190" w:rsidRPr="00D66ED3">
              <w:rPr>
                <w:rFonts w:ascii="Calibri body" w:hAnsi="Calibri body" w:cstheme="minorHAnsi"/>
              </w:rPr>
              <w:t>find the volume and total surface area of prisms and draw the nets of prisms, find the volume, curved surface area and total surface area of cylinders and to solve problems involving cylinders, solve problems involving hollow cylinders, and solids consisting of prisms, cylinders and cuboids and problems involving densities</w:t>
            </w:r>
          </w:p>
          <w:p w:rsidR="008A4190" w:rsidRPr="00D66ED3" w:rsidRDefault="00154FDD" w:rsidP="008A4190">
            <w:pPr>
              <w:rPr>
                <w:rFonts w:ascii="Calibri body" w:eastAsia="Cambria Math" w:hAnsi="Calibri body" w:cstheme="minorHAnsi"/>
                <w:color w:val="000000" w:themeColor="text1"/>
              </w:rPr>
            </w:pPr>
            <w:r w:rsidRPr="00D66ED3">
              <w:rPr>
                <w:rFonts w:ascii="Calibri body" w:hAnsi="Calibri body" w:cstheme="minorHAnsi"/>
                <w:b/>
              </w:rPr>
              <w:t>D1 7</w:t>
            </w:r>
            <w:r w:rsidRPr="00D66ED3">
              <w:rPr>
                <w:rFonts w:ascii="Calibri body" w:hAnsi="Calibri body" w:cstheme="minorHAnsi"/>
                <w:b/>
                <w:vertAlign w:val="superscript"/>
              </w:rPr>
              <w:t>th</w:t>
            </w:r>
            <w:r w:rsidRPr="00D66ED3">
              <w:rPr>
                <w:rFonts w:ascii="Calibri body" w:hAnsi="Calibri body" w:cstheme="minorHAnsi"/>
                <w:b/>
              </w:rPr>
              <w:t xml:space="preserve"> Edition Ex 11 B Angle Properties of Quadrilaterals </w:t>
            </w:r>
            <w:r w:rsidR="007A7844" w:rsidRPr="00D66ED3">
              <w:rPr>
                <w:rFonts w:ascii="Calibri body" w:hAnsi="Calibri body" w:cstheme="minorHAnsi"/>
                <w:b/>
              </w:rPr>
              <w:t xml:space="preserve">- </w:t>
            </w:r>
            <w:r w:rsidR="008A4190" w:rsidRPr="00D66ED3">
              <w:rPr>
                <w:rFonts w:ascii="Calibri body" w:eastAsia="Cambria Math" w:hAnsi="Calibri body" w:cstheme="minorHAnsi"/>
                <w:color w:val="000000" w:themeColor="text1"/>
              </w:rPr>
              <w:t>apply the geometrical properties of (a) trapeziums, (b) parallelograms, (c) rectangles,(d) rhombuses, (e) squares and</w:t>
            </w:r>
          </w:p>
          <w:p w:rsidR="008A4190" w:rsidRPr="00D66ED3" w:rsidRDefault="008A4190" w:rsidP="008A4190">
            <w:pPr>
              <w:rPr>
                <w:rFonts w:ascii="Calibri body" w:hAnsi="Calibri body" w:cstheme="minorHAnsi"/>
                <w:b/>
              </w:rPr>
            </w:pPr>
            <w:r w:rsidRPr="00D66ED3">
              <w:rPr>
                <w:rFonts w:ascii="Calibri body" w:eastAsia="Cambria Math" w:hAnsi="Calibri body" w:cstheme="minorHAnsi"/>
                <w:color w:val="000000" w:themeColor="text1"/>
              </w:rPr>
              <w:t xml:space="preserve"> (f) kites, to solve problems involving these figures</w:t>
            </w:r>
            <w:r w:rsidRPr="00D66ED3">
              <w:rPr>
                <w:rFonts w:ascii="Calibri body" w:hAnsi="Calibri body" w:cstheme="minorHAnsi"/>
                <w:b/>
              </w:rPr>
              <w:t xml:space="preserve"> </w:t>
            </w:r>
          </w:p>
          <w:p w:rsidR="004D46A7" w:rsidRPr="00D66ED3" w:rsidRDefault="007A7844" w:rsidP="008A4190">
            <w:pPr>
              <w:rPr>
                <w:rFonts w:ascii="Calibri body" w:hAnsi="Calibri body" w:cstheme="minorHAnsi"/>
                <w:b/>
              </w:rPr>
            </w:pPr>
            <w:r w:rsidRPr="00D66ED3">
              <w:rPr>
                <w:rFonts w:ascii="Calibri body" w:hAnsi="Calibri body" w:cstheme="minorHAnsi"/>
                <w:b/>
              </w:rPr>
              <w:t>Reinforcement</w:t>
            </w:r>
          </w:p>
        </w:tc>
      </w:tr>
      <w:tr w:rsidR="004D46A7" w:rsidRPr="00D66ED3" w:rsidTr="00CE2DB8">
        <w:tc>
          <w:tcPr>
            <w:tcW w:w="1526" w:type="dxa"/>
            <w:tcBorders>
              <w:top w:val="single" w:sz="4" w:space="0" w:color="auto"/>
              <w:left w:val="single" w:sz="4" w:space="0" w:color="auto"/>
              <w:bottom w:val="single" w:sz="4" w:space="0" w:color="auto"/>
              <w:right w:val="single" w:sz="4" w:space="0" w:color="auto"/>
            </w:tcBorders>
            <w:hideMark/>
          </w:tcPr>
          <w:p w:rsidR="004D46A7" w:rsidRPr="00D66ED3" w:rsidRDefault="004D46A7">
            <w:pPr>
              <w:rPr>
                <w:rFonts w:ascii="Calibri body" w:hAnsi="Calibri body"/>
                <w:b/>
              </w:rPr>
            </w:pPr>
            <w:r w:rsidRPr="00D66ED3">
              <w:rPr>
                <w:rFonts w:ascii="Calibri body" w:hAnsi="Calibri body"/>
                <w:b/>
              </w:rPr>
              <w:lastRenderedPageBreak/>
              <w:t>Science</w:t>
            </w:r>
          </w:p>
        </w:tc>
        <w:tc>
          <w:tcPr>
            <w:tcW w:w="8639" w:type="dxa"/>
            <w:tcBorders>
              <w:top w:val="single" w:sz="4" w:space="0" w:color="auto"/>
              <w:left w:val="single" w:sz="4" w:space="0" w:color="auto"/>
              <w:bottom w:val="single" w:sz="4" w:space="0" w:color="auto"/>
              <w:right w:val="single" w:sz="4" w:space="0" w:color="auto"/>
            </w:tcBorders>
          </w:tcPr>
          <w:p w:rsidR="00E63455" w:rsidRPr="00D66ED3" w:rsidRDefault="00E63455" w:rsidP="00E63455">
            <w:pPr>
              <w:autoSpaceDE w:val="0"/>
              <w:autoSpaceDN w:val="0"/>
              <w:adjustRightInd w:val="0"/>
              <w:rPr>
                <w:rFonts w:ascii="Calibri body" w:hAnsi="Calibri body" w:cstheme="minorHAnsi"/>
              </w:rPr>
            </w:pPr>
            <w:r w:rsidRPr="00D66ED3">
              <w:rPr>
                <w:rFonts w:ascii="Calibri body" w:hAnsi="Calibri body" w:cstheme="minorHAnsi"/>
                <w:b/>
                <w:bCs/>
              </w:rPr>
              <w:t xml:space="preserve">Respiration and Circulation --  </w:t>
            </w:r>
            <w:r w:rsidRPr="00D66ED3">
              <w:rPr>
                <w:rFonts w:ascii="Calibri body" w:hAnsi="Calibri body" w:cstheme="minorHAnsi"/>
              </w:rPr>
              <w:t>Respiration and Breathing</w:t>
            </w:r>
            <w:r w:rsidRPr="00D66ED3">
              <w:rPr>
                <w:rFonts w:ascii="Calibri body" w:hAnsi="Calibri body" w:cstheme="minorHAnsi"/>
                <w:b/>
                <w:bCs/>
              </w:rPr>
              <w:t xml:space="preserve">; </w:t>
            </w:r>
            <w:r w:rsidRPr="00D66ED3">
              <w:rPr>
                <w:rFonts w:ascii="Calibri body" w:hAnsi="Calibri body" w:cstheme="minorHAnsi"/>
              </w:rPr>
              <w:t>Transport in Human Beings</w:t>
            </w:r>
          </w:p>
          <w:p w:rsidR="00E63455" w:rsidRPr="00D66ED3" w:rsidRDefault="00E63455" w:rsidP="00E63455">
            <w:pPr>
              <w:autoSpaceDE w:val="0"/>
              <w:autoSpaceDN w:val="0"/>
              <w:adjustRightInd w:val="0"/>
              <w:rPr>
                <w:rFonts w:ascii="Calibri body" w:hAnsi="Calibri body" w:cstheme="minorHAnsi"/>
                <w:b/>
                <w:bCs/>
              </w:rPr>
            </w:pPr>
            <w:r w:rsidRPr="00D66ED3">
              <w:rPr>
                <w:rFonts w:ascii="Calibri body" w:hAnsi="Calibri body" w:cstheme="minorHAnsi"/>
                <w:b/>
                <w:bCs/>
              </w:rPr>
              <w:t xml:space="preserve">Ecology -- </w:t>
            </w:r>
            <w:r w:rsidRPr="00D66ED3">
              <w:rPr>
                <w:rFonts w:ascii="Calibri body" w:hAnsi="Calibri body" w:cstheme="minorHAnsi"/>
              </w:rPr>
              <w:t>Habitat, Population and Community; What is a habitat?</w:t>
            </w:r>
            <w:r w:rsidRPr="00D66ED3">
              <w:rPr>
                <w:rFonts w:ascii="Calibri body" w:hAnsi="Calibri body" w:cstheme="minorHAnsi"/>
                <w:b/>
                <w:bCs/>
              </w:rPr>
              <w:t xml:space="preserve">; </w:t>
            </w:r>
            <w:r w:rsidRPr="00D66ED3">
              <w:rPr>
                <w:rFonts w:ascii="Calibri body" w:hAnsi="Calibri body" w:cstheme="minorHAnsi"/>
              </w:rPr>
              <w:t>Environment</w:t>
            </w:r>
            <w:r w:rsidRPr="00D66ED3">
              <w:rPr>
                <w:rFonts w:ascii="Calibri body" w:hAnsi="Calibri body" w:cstheme="minorHAnsi"/>
                <w:b/>
                <w:bCs/>
              </w:rPr>
              <w:t xml:space="preserve">; </w:t>
            </w:r>
            <w:r w:rsidRPr="00D66ED3">
              <w:rPr>
                <w:rFonts w:ascii="Calibri body" w:hAnsi="Calibri body" w:cstheme="minorHAnsi"/>
              </w:rPr>
              <w:t>Ecology</w:t>
            </w:r>
          </w:p>
          <w:p w:rsidR="00E63455" w:rsidRPr="00D66ED3" w:rsidRDefault="00E63455" w:rsidP="00E63455">
            <w:pPr>
              <w:autoSpaceDE w:val="0"/>
              <w:autoSpaceDN w:val="0"/>
              <w:adjustRightInd w:val="0"/>
              <w:rPr>
                <w:rFonts w:ascii="Calibri body" w:hAnsi="Calibri body" w:cstheme="minorHAnsi"/>
                <w:b/>
                <w:bCs/>
              </w:rPr>
            </w:pPr>
            <w:r w:rsidRPr="00D66ED3">
              <w:rPr>
                <w:rFonts w:ascii="Calibri body" w:hAnsi="Calibri body" w:cstheme="minorHAnsi"/>
                <w:b/>
                <w:bCs/>
              </w:rPr>
              <w:t xml:space="preserve">Food Chains and Food Web --  </w:t>
            </w:r>
            <w:r w:rsidRPr="00D66ED3">
              <w:rPr>
                <w:rFonts w:ascii="Calibri body" w:hAnsi="Calibri body" w:cstheme="minorHAnsi"/>
              </w:rPr>
              <w:t>Food Chains and Food Webs; Energy Transfer in Food Chain</w:t>
            </w:r>
            <w:r w:rsidRPr="00D66ED3">
              <w:rPr>
                <w:rFonts w:ascii="Calibri body" w:hAnsi="Calibri body" w:cstheme="minorHAnsi"/>
                <w:b/>
                <w:bCs/>
              </w:rPr>
              <w:t xml:space="preserve">; </w:t>
            </w:r>
            <w:r w:rsidRPr="00D66ED3">
              <w:rPr>
                <w:rFonts w:ascii="Calibri body" w:hAnsi="Calibri body" w:cstheme="minorHAnsi"/>
              </w:rPr>
              <w:t>Decomposers</w:t>
            </w:r>
          </w:p>
          <w:p w:rsidR="00E63455" w:rsidRPr="00D66ED3" w:rsidRDefault="00E63455" w:rsidP="00E63455">
            <w:pPr>
              <w:autoSpaceDE w:val="0"/>
              <w:autoSpaceDN w:val="0"/>
              <w:adjustRightInd w:val="0"/>
              <w:rPr>
                <w:rFonts w:ascii="Calibri body" w:hAnsi="Calibri body" w:cstheme="minorHAnsi"/>
              </w:rPr>
            </w:pPr>
            <w:r w:rsidRPr="00D66ED3">
              <w:rPr>
                <w:rFonts w:ascii="Calibri body" w:hAnsi="Calibri body" w:cstheme="minorHAnsi"/>
                <w:b/>
                <w:bCs/>
                <w:lang w:bidi="he-IL"/>
              </w:rPr>
              <w:t xml:space="preserve">Man’s Impact on the Ecosystem -- </w:t>
            </w:r>
            <w:r w:rsidRPr="00D66ED3">
              <w:rPr>
                <w:rFonts w:ascii="Calibri body" w:hAnsi="Calibri body" w:cstheme="minorHAnsi"/>
              </w:rPr>
              <w:t>Effects of Human Activities on the Ecosystem</w:t>
            </w:r>
            <w:r w:rsidR="00EF78F0" w:rsidRPr="00D66ED3">
              <w:rPr>
                <w:rFonts w:ascii="Calibri body" w:hAnsi="Calibri body" w:cstheme="minorHAnsi"/>
              </w:rPr>
              <w:t>;</w:t>
            </w:r>
            <w:r w:rsidRPr="00D66ED3">
              <w:rPr>
                <w:rFonts w:ascii="Calibri body" w:hAnsi="Calibri body" w:cstheme="minorHAnsi"/>
              </w:rPr>
              <w:t xml:space="preserve"> Conserving Our Environment</w:t>
            </w:r>
          </w:p>
          <w:p w:rsidR="00E63455" w:rsidRPr="00D66ED3" w:rsidRDefault="00E63455" w:rsidP="00E63455">
            <w:pPr>
              <w:autoSpaceDE w:val="0"/>
              <w:autoSpaceDN w:val="0"/>
              <w:adjustRightInd w:val="0"/>
              <w:rPr>
                <w:rFonts w:ascii="Calibri body" w:hAnsi="Calibri body" w:cstheme="minorHAnsi"/>
                <w:b/>
                <w:bCs/>
              </w:rPr>
            </w:pPr>
            <w:r w:rsidRPr="00D66ED3">
              <w:rPr>
                <w:rFonts w:ascii="Calibri body" w:hAnsi="Calibri body" w:cstheme="minorHAnsi"/>
                <w:b/>
                <w:bCs/>
              </w:rPr>
              <w:t xml:space="preserve">The Rock Cycle -- </w:t>
            </w:r>
            <w:r w:rsidRPr="00D66ED3">
              <w:rPr>
                <w:rFonts w:ascii="Calibri body" w:hAnsi="Calibri body" w:cstheme="minorHAnsi"/>
              </w:rPr>
              <w:t>Sedimentary Rocks;</w:t>
            </w:r>
            <w:r w:rsidRPr="00D66ED3">
              <w:rPr>
                <w:rFonts w:ascii="Calibri body" w:hAnsi="Calibri body" w:cstheme="minorHAnsi"/>
                <w:b/>
                <w:bCs/>
              </w:rPr>
              <w:t xml:space="preserve"> </w:t>
            </w:r>
            <w:r w:rsidRPr="00D66ED3">
              <w:rPr>
                <w:rFonts w:ascii="Calibri body" w:hAnsi="Calibri body" w:cstheme="minorHAnsi"/>
              </w:rPr>
              <w:t>Metamorphic Rocks;</w:t>
            </w:r>
            <w:r w:rsidRPr="00D66ED3">
              <w:rPr>
                <w:rFonts w:ascii="Calibri body" w:hAnsi="Calibri body" w:cstheme="minorHAnsi"/>
                <w:b/>
                <w:bCs/>
              </w:rPr>
              <w:t xml:space="preserve"> </w:t>
            </w:r>
            <w:r w:rsidRPr="00D66ED3">
              <w:rPr>
                <w:rFonts w:ascii="Calibri body" w:hAnsi="Calibri body" w:cstheme="minorHAnsi"/>
              </w:rPr>
              <w:t>Igneous Rocks;</w:t>
            </w:r>
            <w:r w:rsidRPr="00D66ED3">
              <w:rPr>
                <w:rFonts w:ascii="Calibri body" w:hAnsi="Calibri body" w:cstheme="minorHAnsi"/>
                <w:b/>
                <w:bCs/>
              </w:rPr>
              <w:t xml:space="preserve"> </w:t>
            </w:r>
            <w:r w:rsidRPr="00D66ED3">
              <w:rPr>
                <w:rFonts w:ascii="Calibri body" w:hAnsi="Calibri body" w:cstheme="minorHAnsi"/>
              </w:rPr>
              <w:t xml:space="preserve">The Rock Cycle </w:t>
            </w:r>
          </w:p>
          <w:p w:rsidR="00BB52DB" w:rsidRPr="00D66ED3" w:rsidRDefault="00E63455" w:rsidP="00BB52DB">
            <w:pPr>
              <w:autoSpaceDE w:val="0"/>
              <w:autoSpaceDN w:val="0"/>
              <w:adjustRightInd w:val="0"/>
              <w:rPr>
                <w:rFonts w:ascii="Calibri body" w:hAnsi="Calibri body" w:cstheme="minorHAnsi"/>
              </w:rPr>
            </w:pPr>
            <w:r w:rsidRPr="00D66ED3">
              <w:rPr>
                <w:rFonts w:ascii="Calibri body" w:hAnsi="Calibri body" w:cstheme="minorHAnsi"/>
                <w:b/>
                <w:bCs/>
              </w:rPr>
              <w:t xml:space="preserve">Sound and Hearing -- </w:t>
            </w:r>
            <w:proofErr w:type="spellStart"/>
            <w:r w:rsidRPr="00D66ED3">
              <w:rPr>
                <w:rFonts w:ascii="Calibri body" w:hAnsi="Calibri body" w:cstheme="minorHAnsi"/>
              </w:rPr>
              <w:t>Hearing</w:t>
            </w:r>
            <w:proofErr w:type="spellEnd"/>
            <w:r w:rsidRPr="00D66ED3">
              <w:rPr>
                <w:rFonts w:ascii="Calibri body" w:hAnsi="Calibri body" w:cstheme="minorHAnsi"/>
              </w:rPr>
              <w:t xml:space="preserve"> Sounds</w:t>
            </w:r>
            <w:r w:rsidR="00BB52DB" w:rsidRPr="00D66ED3">
              <w:rPr>
                <w:rFonts w:ascii="Calibri body" w:hAnsi="Calibri body" w:cstheme="minorHAnsi"/>
              </w:rPr>
              <w:t>; Pitch and Loudness</w:t>
            </w:r>
          </w:p>
          <w:p w:rsidR="004D46A7" w:rsidRPr="00D66ED3" w:rsidRDefault="00BB52DB" w:rsidP="00BB52DB">
            <w:pPr>
              <w:autoSpaceDE w:val="0"/>
              <w:autoSpaceDN w:val="0"/>
              <w:adjustRightInd w:val="0"/>
              <w:rPr>
                <w:rFonts w:ascii="Calibri body" w:hAnsi="Calibri body" w:cstheme="minorHAnsi"/>
                <w:b/>
                <w:bCs/>
              </w:rPr>
            </w:pPr>
            <w:r w:rsidRPr="00D66ED3">
              <w:rPr>
                <w:rFonts w:ascii="Calibri body" w:hAnsi="Calibri body" w:cstheme="minorHAnsi"/>
                <w:b/>
                <w:bCs/>
              </w:rPr>
              <w:t xml:space="preserve">Magnetism -- </w:t>
            </w:r>
            <w:r w:rsidRPr="00D66ED3">
              <w:rPr>
                <w:rFonts w:ascii="Calibri body" w:hAnsi="Calibri body" w:cstheme="minorHAnsi"/>
              </w:rPr>
              <w:t>Magnets and Magnetic Materials; Making Magnets;</w:t>
            </w:r>
            <w:r w:rsidRPr="00D66ED3">
              <w:rPr>
                <w:rFonts w:ascii="Calibri body" w:hAnsi="Calibri body" w:cstheme="minorHAnsi"/>
                <w:b/>
                <w:bCs/>
              </w:rPr>
              <w:t xml:space="preserve"> </w:t>
            </w:r>
            <w:r w:rsidRPr="00D66ED3">
              <w:rPr>
                <w:rFonts w:ascii="Calibri body" w:hAnsi="Calibri body" w:cstheme="minorHAnsi"/>
              </w:rPr>
              <w:t>Magnetic Field;</w:t>
            </w:r>
            <w:r w:rsidRPr="00D66ED3">
              <w:rPr>
                <w:rFonts w:ascii="Calibri body" w:hAnsi="Calibri body" w:cstheme="minorHAnsi"/>
                <w:b/>
                <w:bCs/>
              </w:rPr>
              <w:t xml:space="preserve"> </w:t>
            </w:r>
            <w:r w:rsidRPr="00D66ED3">
              <w:rPr>
                <w:rFonts w:ascii="Calibri body" w:hAnsi="Calibri body" w:cstheme="minorHAnsi"/>
              </w:rPr>
              <w:t>Uses of Magnets</w:t>
            </w:r>
          </w:p>
        </w:tc>
      </w:tr>
      <w:tr w:rsidR="004D46A7" w:rsidRPr="00D66ED3" w:rsidTr="00CE2DB8">
        <w:tc>
          <w:tcPr>
            <w:tcW w:w="1526" w:type="dxa"/>
            <w:tcBorders>
              <w:top w:val="single" w:sz="4" w:space="0" w:color="auto"/>
              <w:left w:val="single" w:sz="4" w:space="0" w:color="auto"/>
              <w:bottom w:val="single" w:sz="4" w:space="0" w:color="auto"/>
              <w:right w:val="single" w:sz="4" w:space="0" w:color="auto"/>
            </w:tcBorders>
            <w:hideMark/>
          </w:tcPr>
          <w:p w:rsidR="004D46A7" w:rsidRPr="00D66ED3" w:rsidRDefault="004D46A7">
            <w:pPr>
              <w:rPr>
                <w:rFonts w:ascii="Calibri body" w:hAnsi="Calibri body"/>
                <w:b/>
              </w:rPr>
            </w:pPr>
            <w:r w:rsidRPr="00D66ED3">
              <w:rPr>
                <w:rFonts w:ascii="Calibri body" w:hAnsi="Calibri body"/>
                <w:b/>
              </w:rPr>
              <w:t>Social Studies</w:t>
            </w:r>
          </w:p>
        </w:tc>
        <w:tc>
          <w:tcPr>
            <w:tcW w:w="8639" w:type="dxa"/>
            <w:tcBorders>
              <w:top w:val="single" w:sz="4" w:space="0" w:color="auto"/>
              <w:left w:val="single" w:sz="4" w:space="0" w:color="auto"/>
              <w:bottom w:val="single" w:sz="4" w:space="0" w:color="auto"/>
              <w:right w:val="single" w:sz="4" w:space="0" w:color="auto"/>
            </w:tcBorders>
          </w:tcPr>
          <w:p w:rsidR="0094364E" w:rsidRPr="00D66ED3" w:rsidRDefault="0094364E" w:rsidP="0094364E">
            <w:pPr>
              <w:rPr>
                <w:rFonts w:ascii="Calibri body" w:hAnsi="Calibri body"/>
                <w:b/>
              </w:rPr>
            </w:pPr>
            <w:r w:rsidRPr="00D66ED3">
              <w:rPr>
                <w:rFonts w:ascii="Calibri body" w:hAnsi="Calibri body"/>
                <w:b/>
              </w:rPr>
              <w:t>History</w:t>
            </w:r>
          </w:p>
          <w:p w:rsidR="0094364E" w:rsidRPr="00D66ED3" w:rsidRDefault="0094364E" w:rsidP="0094364E">
            <w:pPr>
              <w:rPr>
                <w:rFonts w:ascii="Calibri body" w:hAnsi="Calibri body"/>
              </w:rPr>
            </w:pPr>
            <w:r w:rsidRPr="00D66ED3">
              <w:rPr>
                <w:rFonts w:ascii="Calibri body" w:hAnsi="Calibri body"/>
              </w:rPr>
              <w:t>Hindu – Muslim Unity 1912-22</w:t>
            </w:r>
          </w:p>
          <w:p w:rsidR="0094364E" w:rsidRPr="00D66ED3" w:rsidRDefault="0094364E" w:rsidP="0094364E">
            <w:pPr>
              <w:rPr>
                <w:rFonts w:ascii="Calibri body" w:hAnsi="Calibri body"/>
              </w:rPr>
            </w:pPr>
            <w:r w:rsidRPr="00D66ED3">
              <w:rPr>
                <w:rFonts w:ascii="Calibri body" w:hAnsi="Calibri body"/>
              </w:rPr>
              <w:t xml:space="preserve">Communal and Political awakening 1920-30 </w:t>
            </w:r>
          </w:p>
          <w:p w:rsidR="0094364E" w:rsidRPr="00D66ED3" w:rsidRDefault="0094364E" w:rsidP="0094364E">
            <w:pPr>
              <w:rPr>
                <w:rFonts w:ascii="Calibri body" w:hAnsi="Calibri body"/>
              </w:rPr>
            </w:pPr>
            <w:r w:rsidRPr="00D66ED3">
              <w:rPr>
                <w:rFonts w:ascii="Calibri body" w:hAnsi="Calibri body"/>
              </w:rPr>
              <w:t xml:space="preserve">Agreements, Disagreements and deadlock 1930-39 </w:t>
            </w:r>
          </w:p>
          <w:p w:rsidR="0094364E" w:rsidRPr="00D66ED3" w:rsidRDefault="0094364E" w:rsidP="0094364E">
            <w:pPr>
              <w:rPr>
                <w:rFonts w:ascii="Calibri body" w:hAnsi="Calibri body"/>
              </w:rPr>
            </w:pPr>
            <w:r w:rsidRPr="00D66ED3">
              <w:rPr>
                <w:rFonts w:ascii="Calibri body" w:hAnsi="Calibri body"/>
              </w:rPr>
              <w:t xml:space="preserve">The World at War 1939-45 </w:t>
            </w:r>
          </w:p>
          <w:p w:rsidR="0094364E" w:rsidRPr="00D66ED3" w:rsidRDefault="0094364E" w:rsidP="0094364E">
            <w:pPr>
              <w:rPr>
                <w:rFonts w:ascii="Calibri body" w:hAnsi="Calibri body"/>
              </w:rPr>
            </w:pPr>
            <w:r w:rsidRPr="00D66ED3">
              <w:rPr>
                <w:rFonts w:ascii="Calibri body" w:hAnsi="Calibri body"/>
              </w:rPr>
              <w:t xml:space="preserve">Power Shifts-The World after World War II </w:t>
            </w:r>
          </w:p>
          <w:p w:rsidR="0094364E" w:rsidRPr="00D66ED3" w:rsidRDefault="0094364E" w:rsidP="0094364E">
            <w:pPr>
              <w:rPr>
                <w:rFonts w:ascii="Calibri body" w:hAnsi="Calibri body"/>
              </w:rPr>
            </w:pPr>
            <w:r w:rsidRPr="00D66ED3">
              <w:rPr>
                <w:rFonts w:ascii="Calibri body" w:hAnsi="Calibri body"/>
              </w:rPr>
              <w:t>Towards Partition and Pakistan 1940- 47/Epilogue</w:t>
            </w:r>
          </w:p>
          <w:p w:rsidR="0094364E" w:rsidRPr="00D66ED3" w:rsidRDefault="0094364E" w:rsidP="0094364E">
            <w:pPr>
              <w:rPr>
                <w:rFonts w:ascii="Calibri body" w:hAnsi="Calibri body"/>
              </w:rPr>
            </w:pPr>
          </w:p>
          <w:p w:rsidR="00164CCE" w:rsidRPr="00D66ED3" w:rsidRDefault="00164CCE" w:rsidP="0094364E">
            <w:pPr>
              <w:rPr>
                <w:rFonts w:ascii="Calibri body" w:hAnsi="Calibri body"/>
              </w:rPr>
            </w:pPr>
          </w:p>
          <w:p w:rsidR="0094364E" w:rsidRPr="00D66ED3" w:rsidRDefault="0094364E" w:rsidP="0094364E">
            <w:pPr>
              <w:rPr>
                <w:rFonts w:ascii="Calibri body" w:hAnsi="Calibri body"/>
                <w:b/>
              </w:rPr>
            </w:pPr>
            <w:r w:rsidRPr="00D66ED3">
              <w:rPr>
                <w:rFonts w:ascii="Calibri body" w:hAnsi="Calibri body"/>
                <w:b/>
              </w:rPr>
              <w:t>Geography</w:t>
            </w:r>
          </w:p>
          <w:p w:rsidR="0094364E" w:rsidRPr="00D66ED3" w:rsidRDefault="0094364E" w:rsidP="0094364E">
            <w:pPr>
              <w:rPr>
                <w:rFonts w:ascii="Calibri body" w:hAnsi="Calibri body"/>
              </w:rPr>
            </w:pPr>
            <w:r w:rsidRPr="00D66ED3">
              <w:rPr>
                <w:rFonts w:ascii="Calibri body" w:hAnsi="Calibri body"/>
              </w:rPr>
              <w:t xml:space="preserve">Agriculture  </w:t>
            </w:r>
            <w:r w:rsidR="00164CCE" w:rsidRPr="00D66ED3">
              <w:rPr>
                <w:rFonts w:ascii="Calibri body" w:hAnsi="Calibri body"/>
              </w:rPr>
              <w:t>[Text book pages: 61 – 72]</w:t>
            </w:r>
          </w:p>
          <w:p w:rsidR="0094364E" w:rsidRPr="00D66ED3" w:rsidRDefault="0094364E" w:rsidP="0094364E">
            <w:pPr>
              <w:rPr>
                <w:rFonts w:ascii="Calibri body" w:hAnsi="Calibri body"/>
              </w:rPr>
            </w:pPr>
            <w:r w:rsidRPr="00D66ED3">
              <w:rPr>
                <w:rFonts w:ascii="Calibri body" w:hAnsi="Calibri body"/>
              </w:rPr>
              <w:t xml:space="preserve">Industries </w:t>
            </w:r>
            <w:r w:rsidR="00164CCE" w:rsidRPr="00D66ED3">
              <w:rPr>
                <w:rFonts w:ascii="Calibri body" w:hAnsi="Calibri body"/>
              </w:rPr>
              <w:t>[Text book pages: 54 -61 and 72 – 86]</w:t>
            </w:r>
            <w:r w:rsidRPr="00D66ED3">
              <w:rPr>
                <w:rFonts w:ascii="Calibri body" w:hAnsi="Calibri body"/>
              </w:rPr>
              <w:t xml:space="preserve"> </w:t>
            </w:r>
          </w:p>
          <w:p w:rsidR="0094364E" w:rsidRPr="00D66ED3" w:rsidRDefault="0094364E" w:rsidP="0094364E">
            <w:pPr>
              <w:rPr>
                <w:rFonts w:ascii="Calibri body" w:hAnsi="Calibri body"/>
              </w:rPr>
            </w:pPr>
            <w:r w:rsidRPr="00D66ED3">
              <w:rPr>
                <w:rFonts w:ascii="Calibri body" w:hAnsi="Calibri body"/>
              </w:rPr>
              <w:t xml:space="preserve">Power </w:t>
            </w:r>
            <w:r w:rsidR="00164CCE" w:rsidRPr="00D66ED3">
              <w:rPr>
                <w:rFonts w:ascii="Calibri body" w:hAnsi="Calibri body"/>
              </w:rPr>
              <w:t>[Teacher Resource Material]</w:t>
            </w:r>
          </w:p>
          <w:p w:rsidR="0094364E" w:rsidRPr="00D66ED3" w:rsidRDefault="0094364E" w:rsidP="0094364E">
            <w:pPr>
              <w:rPr>
                <w:rFonts w:ascii="Calibri body" w:hAnsi="Calibri body"/>
              </w:rPr>
            </w:pPr>
            <w:r w:rsidRPr="00D66ED3">
              <w:rPr>
                <w:rFonts w:ascii="Calibri body" w:hAnsi="Calibri body"/>
              </w:rPr>
              <w:t xml:space="preserve">Environment </w:t>
            </w:r>
            <w:r w:rsidR="00164CCE" w:rsidRPr="00D66ED3">
              <w:rPr>
                <w:rFonts w:ascii="Calibri body" w:hAnsi="Calibri body"/>
              </w:rPr>
              <w:t>[Text book pages: 87 – 117]</w:t>
            </w:r>
          </w:p>
          <w:p w:rsidR="004D46A7" w:rsidRPr="00D66ED3" w:rsidRDefault="0094364E">
            <w:pPr>
              <w:rPr>
                <w:rFonts w:ascii="Calibri body" w:hAnsi="Calibri body"/>
              </w:rPr>
            </w:pPr>
            <w:r w:rsidRPr="00D66ED3">
              <w:rPr>
                <w:rFonts w:ascii="Calibri body" w:hAnsi="Calibri body"/>
              </w:rPr>
              <w:t>Transport, Telecommunication and Trade</w:t>
            </w:r>
            <w:r w:rsidR="00164CCE" w:rsidRPr="00D66ED3">
              <w:rPr>
                <w:rFonts w:ascii="Calibri body" w:hAnsi="Calibri body"/>
              </w:rPr>
              <w:t xml:space="preserve"> [Text book pages: 135 – 140]</w:t>
            </w:r>
          </w:p>
        </w:tc>
      </w:tr>
      <w:tr w:rsidR="004D46A7" w:rsidRPr="00D66ED3" w:rsidTr="00CE2DB8">
        <w:tc>
          <w:tcPr>
            <w:tcW w:w="1526" w:type="dxa"/>
            <w:tcBorders>
              <w:top w:val="single" w:sz="4" w:space="0" w:color="auto"/>
              <w:left w:val="single" w:sz="4" w:space="0" w:color="auto"/>
              <w:bottom w:val="single" w:sz="4" w:space="0" w:color="auto"/>
              <w:right w:val="single" w:sz="4" w:space="0" w:color="auto"/>
            </w:tcBorders>
            <w:hideMark/>
          </w:tcPr>
          <w:p w:rsidR="004D46A7" w:rsidRPr="00D66ED3" w:rsidRDefault="004D46A7">
            <w:pPr>
              <w:rPr>
                <w:rFonts w:ascii="Calibri body" w:hAnsi="Calibri body"/>
                <w:b/>
              </w:rPr>
            </w:pPr>
            <w:r w:rsidRPr="00D66ED3">
              <w:rPr>
                <w:rFonts w:ascii="Calibri body" w:hAnsi="Calibri body"/>
                <w:b/>
              </w:rPr>
              <w:t>Islamiyat</w:t>
            </w:r>
          </w:p>
        </w:tc>
        <w:tc>
          <w:tcPr>
            <w:tcW w:w="8639" w:type="dxa"/>
            <w:tcBorders>
              <w:top w:val="single" w:sz="4" w:space="0" w:color="auto"/>
              <w:left w:val="single" w:sz="4" w:space="0" w:color="auto"/>
              <w:bottom w:val="single" w:sz="4" w:space="0" w:color="auto"/>
              <w:right w:val="single" w:sz="4" w:space="0" w:color="auto"/>
            </w:tcBorders>
          </w:tcPr>
          <w:p w:rsidR="004D46A7" w:rsidRPr="00D66ED3" w:rsidRDefault="00DA55C0" w:rsidP="00DA55C0">
            <w:pPr>
              <w:ind w:left="11"/>
              <w:rPr>
                <w:rFonts w:ascii="Calibri body" w:hAnsi="Calibri body" w:cs="Calibri"/>
              </w:rPr>
            </w:pPr>
            <w:r w:rsidRPr="00D66ED3">
              <w:rPr>
                <w:rFonts w:ascii="Calibri body" w:hAnsi="Calibri body" w:cs="Calibri"/>
              </w:rPr>
              <w:t>Surah Al-</w:t>
            </w:r>
            <w:proofErr w:type="spellStart"/>
            <w:r w:rsidRPr="00D66ED3">
              <w:rPr>
                <w:rFonts w:ascii="Calibri body" w:hAnsi="Calibri body" w:cs="Calibri"/>
              </w:rPr>
              <w:t>Humazah</w:t>
            </w:r>
            <w:proofErr w:type="spellEnd"/>
          </w:p>
          <w:p w:rsidR="00DA55C0" w:rsidRPr="00D66ED3" w:rsidRDefault="00DA55C0" w:rsidP="00DA55C0">
            <w:pPr>
              <w:ind w:left="11"/>
              <w:rPr>
                <w:rFonts w:ascii="Calibri body" w:hAnsi="Calibri body" w:cs="Calibri"/>
              </w:rPr>
            </w:pPr>
            <w:r w:rsidRPr="00D66ED3">
              <w:rPr>
                <w:rFonts w:ascii="Calibri body" w:hAnsi="Calibri body" w:cs="Calibri"/>
              </w:rPr>
              <w:t xml:space="preserve">Selected </w:t>
            </w:r>
            <w:proofErr w:type="spellStart"/>
            <w:r w:rsidRPr="00D66ED3">
              <w:rPr>
                <w:rFonts w:ascii="Calibri body" w:hAnsi="Calibri body" w:cs="Calibri"/>
              </w:rPr>
              <w:t>Ahadith</w:t>
            </w:r>
            <w:proofErr w:type="spellEnd"/>
          </w:p>
          <w:p w:rsidR="00DA55C0" w:rsidRPr="00D66ED3" w:rsidRDefault="00DA55C0" w:rsidP="00DA55C0">
            <w:pPr>
              <w:rPr>
                <w:rFonts w:ascii="Calibri body" w:hAnsi="Calibri body" w:cs="Calibri"/>
                <w:b/>
                <w:bCs/>
              </w:rPr>
            </w:pPr>
            <w:r w:rsidRPr="00D66ED3">
              <w:rPr>
                <w:rFonts w:ascii="Calibri body" w:hAnsi="Calibri body" w:cs="Calibri"/>
                <w:b/>
                <w:bCs/>
              </w:rPr>
              <w:t>Articles of Faith</w:t>
            </w:r>
          </w:p>
          <w:p w:rsidR="00DA55C0" w:rsidRPr="00D66ED3" w:rsidRDefault="00DA55C0" w:rsidP="009546FC">
            <w:pPr>
              <w:pStyle w:val="ListParagraph"/>
              <w:numPr>
                <w:ilvl w:val="0"/>
                <w:numId w:val="44"/>
              </w:numPr>
              <w:ind w:left="11"/>
              <w:rPr>
                <w:rFonts w:ascii="Calibri body" w:hAnsi="Calibri body" w:cs="Arabic Typesetting"/>
              </w:rPr>
            </w:pPr>
            <w:r w:rsidRPr="00D66ED3">
              <w:rPr>
                <w:rFonts w:ascii="Calibri body" w:hAnsi="Calibri body" w:cs="Calibri"/>
              </w:rPr>
              <w:t>Basic Islamic beliefs and their importance in Muslims’ lives about: Allah, Angels: their nature &amp; duties, Books: their contents &amp; purpose; along with references of the Holy Quran &amp; Hadith of the Holy Prophet (</w:t>
            </w:r>
            <w:proofErr w:type="spellStart"/>
            <w:r w:rsidRPr="00D66ED3">
              <w:rPr>
                <w:rFonts w:ascii="Calibri body" w:hAnsi="Calibri body" w:cs="Calibri"/>
              </w:rPr>
              <w:t>Rasool</w:t>
            </w:r>
            <w:proofErr w:type="spellEnd"/>
            <w:r w:rsidRPr="00D66ED3">
              <w:rPr>
                <w:rFonts w:ascii="Calibri body" w:hAnsi="Calibri body" w:cs="Calibri"/>
              </w:rPr>
              <w:t xml:space="preserve">) </w:t>
            </w:r>
            <w:r w:rsidRPr="00D66ED3">
              <w:rPr>
                <w:rFonts w:ascii="Calibri body" w:hAnsi="Calibri body" w:cstheme="minorHAnsi"/>
                <w:rtl/>
              </w:rPr>
              <w:t>ﷺ</w:t>
            </w:r>
          </w:p>
          <w:p w:rsidR="00DA55C0" w:rsidRPr="00D66ED3" w:rsidRDefault="00DA55C0" w:rsidP="00DA55C0">
            <w:pPr>
              <w:rPr>
                <w:rFonts w:ascii="Calibri body" w:hAnsi="Calibri body" w:cs="Calibri"/>
                <w:b/>
                <w:bCs/>
              </w:rPr>
            </w:pPr>
            <w:r w:rsidRPr="00D66ED3">
              <w:rPr>
                <w:rFonts w:ascii="Calibri body" w:hAnsi="Calibri body" w:cs="Calibri"/>
                <w:b/>
                <w:bCs/>
              </w:rPr>
              <w:t>Pillars of Islam</w:t>
            </w:r>
          </w:p>
          <w:p w:rsidR="00DA55C0" w:rsidRPr="00D66ED3" w:rsidRDefault="00DA55C0" w:rsidP="00DA55C0">
            <w:pPr>
              <w:pStyle w:val="ListParagraph"/>
              <w:numPr>
                <w:ilvl w:val="0"/>
                <w:numId w:val="44"/>
              </w:numPr>
              <w:rPr>
                <w:rFonts w:ascii="Calibri body" w:hAnsi="Calibri body" w:cs="Calibri"/>
              </w:rPr>
            </w:pPr>
            <w:proofErr w:type="spellStart"/>
            <w:r w:rsidRPr="00D66ED3">
              <w:rPr>
                <w:rFonts w:ascii="Calibri body" w:hAnsi="Calibri body" w:cs="Calibri"/>
              </w:rPr>
              <w:t>Shahadah</w:t>
            </w:r>
            <w:proofErr w:type="spellEnd"/>
            <w:r w:rsidRPr="00D66ED3">
              <w:rPr>
                <w:rFonts w:ascii="Calibri body" w:hAnsi="Calibri body" w:cs="Calibri"/>
              </w:rPr>
              <w:t>, including the significance of what it contains</w:t>
            </w:r>
          </w:p>
          <w:p w:rsidR="00DA55C0" w:rsidRPr="00D66ED3" w:rsidRDefault="00DA55C0" w:rsidP="00DA55C0">
            <w:pPr>
              <w:pStyle w:val="ListParagraph"/>
              <w:numPr>
                <w:ilvl w:val="0"/>
                <w:numId w:val="44"/>
              </w:numPr>
              <w:rPr>
                <w:rFonts w:ascii="Calibri body" w:hAnsi="Calibri body" w:cs="Calibri"/>
              </w:rPr>
            </w:pPr>
            <w:r w:rsidRPr="00D66ED3">
              <w:rPr>
                <w:rFonts w:ascii="Calibri body" w:hAnsi="Calibri body" w:cs="Calibri"/>
              </w:rPr>
              <w:t>Zakat, how it is performed and its significance</w:t>
            </w:r>
          </w:p>
          <w:p w:rsidR="00DA55C0" w:rsidRPr="00D66ED3" w:rsidRDefault="00DA55C0" w:rsidP="00DA55C0">
            <w:pPr>
              <w:ind w:left="11"/>
              <w:rPr>
                <w:rFonts w:ascii="Calibri body" w:hAnsi="Calibri body" w:cstheme="minorHAnsi"/>
              </w:rPr>
            </w:pPr>
            <w:r w:rsidRPr="00D66ED3">
              <w:rPr>
                <w:rFonts w:ascii="Calibri body" w:hAnsi="Calibri body" w:cs="Calibri"/>
              </w:rPr>
              <w:t xml:space="preserve">in the light of the Holy Quran &amp; Hadith of the Holy Prophet </w:t>
            </w:r>
            <w:r w:rsidRPr="00D66ED3">
              <w:rPr>
                <w:rFonts w:ascii="Calibri body" w:hAnsi="Calibri body" w:cstheme="minorHAnsi"/>
                <w:rtl/>
              </w:rPr>
              <w:t>ﷺ</w:t>
            </w:r>
          </w:p>
          <w:p w:rsidR="00DA55C0" w:rsidRPr="00D66ED3" w:rsidRDefault="00DA55C0" w:rsidP="00DA55C0">
            <w:pPr>
              <w:ind w:left="11"/>
              <w:rPr>
                <w:rFonts w:ascii="Calibri body" w:hAnsi="Calibri body" w:cstheme="minorHAnsi"/>
                <w:b/>
                <w:bCs/>
              </w:rPr>
            </w:pPr>
            <w:r w:rsidRPr="00D66ED3">
              <w:rPr>
                <w:rFonts w:ascii="Calibri body" w:hAnsi="Calibri body" w:cstheme="minorHAnsi"/>
                <w:b/>
                <w:bCs/>
              </w:rPr>
              <w:t xml:space="preserve">Life &amp; Importance of the Holy Prophet </w:t>
            </w:r>
            <w:r w:rsidRPr="00D66ED3">
              <w:rPr>
                <w:rFonts w:ascii="Calibri body" w:hAnsi="Calibri body" w:cstheme="minorHAnsi"/>
                <w:b/>
                <w:bCs/>
                <w:rtl/>
              </w:rPr>
              <w:t>ﷺ</w:t>
            </w:r>
          </w:p>
          <w:p w:rsidR="00DA55C0" w:rsidRPr="00D66ED3" w:rsidRDefault="00DA55C0" w:rsidP="00DA55C0">
            <w:pPr>
              <w:ind w:left="11"/>
              <w:rPr>
                <w:rFonts w:ascii="Calibri body" w:hAnsi="Calibri body" w:cstheme="minorHAnsi"/>
              </w:rPr>
            </w:pPr>
            <w:r w:rsidRPr="00D66ED3">
              <w:rPr>
                <w:rFonts w:ascii="Calibri body" w:hAnsi="Calibri body" w:cstheme="minorHAnsi"/>
              </w:rPr>
              <w:t>The main events from the Holy Prophet’s (</w:t>
            </w:r>
            <w:proofErr w:type="spellStart"/>
            <w:r w:rsidRPr="00D66ED3">
              <w:rPr>
                <w:rFonts w:ascii="Calibri body" w:hAnsi="Calibri body" w:cstheme="minorHAnsi"/>
              </w:rPr>
              <w:t>Rasool</w:t>
            </w:r>
            <w:proofErr w:type="spellEnd"/>
            <w:r w:rsidRPr="00D66ED3">
              <w:rPr>
                <w:rFonts w:ascii="Calibri body" w:hAnsi="Calibri body" w:cstheme="minorHAnsi"/>
              </w:rPr>
              <w:t xml:space="preserve">) </w:t>
            </w:r>
            <w:r w:rsidRPr="00D66ED3">
              <w:rPr>
                <w:rFonts w:ascii="Calibri body" w:hAnsi="Calibri body" w:cstheme="minorHAnsi"/>
                <w:rtl/>
              </w:rPr>
              <w:t>ﷺ</w:t>
            </w:r>
            <w:r w:rsidRPr="00D66ED3">
              <w:rPr>
                <w:rFonts w:ascii="Calibri body" w:hAnsi="Calibri body" w:cstheme="minorHAnsi"/>
              </w:rPr>
              <w:t xml:space="preserve"> life from his birth to the boycott of </w:t>
            </w:r>
            <w:proofErr w:type="spellStart"/>
            <w:r w:rsidRPr="00D66ED3">
              <w:rPr>
                <w:rFonts w:ascii="Calibri body" w:hAnsi="Calibri body" w:cstheme="minorHAnsi"/>
              </w:rPr>
              <w:t>Banu</w:t>
            </w:r>
            <w:proofErr w:type="spellEnd"/>
            <w:r w:rsidRPr="00D66ED3">
              <w:rPr>
                <w:rFonts w:ascii="Calibri body" w:hAnsi="Calibri body" w:cstheme="minorHAnsi"/>
              </w:rPr>
              <w:t xml:space="preserve"> </w:t>
            </w:r>
            <w:proofErr w:type="spellStart"/>
            <w:r w:rsidRPr="00D66ED3">
              <w:rPr>
                <w:rFonts w:ascii="Calibri body" w:hAnsi="Calibri body" w:cstheme="minorHAnsi"/>
              </w:rPr>
              <w:t>Hashim</w:t>
            </w:r>
            <w:proofErr w:type="spellEnd"/>
            <w:r w:rsidRPr="00D66ED3">
              <w:rPr>
                <w:rFonts w:ascii="Calibri body" w:hAnsi="Calibri body" w:cstheme="minorHAnsi"/>
              </w:rPr>
              <w:t xml:space="preserve">  </w:t>
            </w:r>
          </w:p>
          <w:p w:rsidR="00DA55C0" w:rsidRPr="00D66ED3" w:rsidRDefault="00DA55C0" w:rsidP="00DA55C0">
            <w:pPr>
              <w:ind w:left="11"/>
              <w:rPr>
                <w:rFonts w:ascii="Calibri body" w:hAnsi="Calibri body" w:cstheme="minorHAnsi"/>
                <w:b/>
                <w:bCs/>
              </w:rPr>
            </w:pPr>
            <w:r w:rsidRPr="00D66ED3">
              <w:rPr>
                <w:rFonts w:ascii="Calibri body" w:hAnsi="Calibri body" w:cstheme="minorHAnsi"/>
                <w:b/>
                <w:bCs/>
              </w:rPr>
              <w:lastRenderedPageBreak/>
              <w:t>First Islamic Community</w:t>
            </w:r>
          </w:p>
          <w:p w:rsidR="00DA55C0" w:rsidRPr="00D66ED3" w:rsidRDefault="00DA55C0" w:rsidP="00637586">
            <w:pPr>
              <w:pStyle w:val="ListParagraph"/>
              <w:numPr>
                <w:ilvl w:val="0"/>
                <w:numId w:val="43"/>
              </w:numPr>
              <w:rPr>
                <w:rFonts w:ascii="Calibri body" w:hAnsi="Calibri body" w:cstheme="minorHAnsi"/>
              </w:rPr>
            </w:pPr>
            <w:r w:rsidRPr="00D66ED3">
              <w:rPr>
                <w:rFonts w:ascii="Calibri body" w:hAnsi="Calibri body" w:cstheme="minorHAnsi"/>
              </w:rPr>
              <w:t xml:space="preserve">Introduction and biography of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Abu Bakr </w:t>
            </w:r>
            <w:r w:rsidRPr="00D66ED3">
              <w:rPr>
                <w:rFonts w:ascii="Calibri body" w:hAnsi="Calibri body" w:cstheme="minorHAnsi"/>
                <w:rtl/>
                <w:lang w:bidi="ur-PK"/>
              </w:rPr>
              <w:t>رضی اللہ عنہ</w:t>
            </w:r>
            <w:r w:rsidRPr="00D66ED3">
              <w:rPr>
                <w:rFonts w:ascii="Calibri body" w:hAnsi="Calibri body" w:cstheme="minorHAnsi"/>
              </w:rPr>
              <w:t xml:space="preserve">,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Umar </w:t>
            </w:r>
            <w:r w:rsidRPr="00D66ED3">
              <w:rPr>
                <w:rFonts w:ascii="Calibri body" w:hAnsi="Calibri body" w:cstheme="minorHAnsi"/>
                <w:rtl/>
                <w:lang w:bidi="ur-PK"/>
              </w:rPr>
              <w:t>رضی اللہ عنہ</w:t>
            </w:r>
            <w:r w:rsidRPr="00D66ED3">
              <w:rPr>
                <w:rFonts w:ascii="Calibri body" w:hAnsi="Calibri body" w:cstheme="minorHAnsi"/>
              </w:rPr>
              <w:t xml:space="preserve">,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Usman </w:t>
            </w:r>
            <w:r w:rsidRPr="00D66ED3">
              <w:rPr>
                <w:rFonts w:ascii="Calibri body" w:hAnsi="Calibri body" w:cstheme="minorHAnsi"/>
                <w:rtl/>
                <w:lang w:bidi="ur-PK"/>
              </w:rPr>
              <w:t>رضی اللہ عنہ</w:t>
            </w:r>
            <w:r w:rsidRPr="00D66ED3">
              <w:rPr>
                <w:rFonts w:ascii="Calibri body" w:hAnsi="Calibri body" w:cs="Calibri"/>
              </w:rPr>
              <w:t></w:t>
            </w:r>
            <w:r w:rsidRPr="00D66ED3">
              <w:rPr>
                <w:rFonts w:ascii="Calibri body" w:hAnsi="Calibri body" w:cstheme="minorHAnsi"/>
              </w:rPr>
              <w:t xml:space="preserve">and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Ali </w:t>
            </w:r>
            <w:r w:rsidRPr="00D66ED3">
              <w:rPr>
                <w:rFonts w:ascii="Calibri body" w:hAnsi="Calibri body" w:cstheme="minorHAnsi"/>
                <w:rtl/>
                <w:lang w:bidi="ur-PK"/>
              </w:rPr>
              <w:t>رضی اللہ عنہ</w:t>
            </w:r>
            <w:r w:rsidRPr="00D66ED3">
              <w:rPr>
                <w:rFonts w:ascii="Calibri body" w:hAnsi="Calibri body" w:cstheme="minorHAnsi"/>
              </w:rPr>
              <w:t xml:space="preserve"> from the ten blessed companions of the Holy Prophet (</w:t>
            </w:r>
            <w:proofErr w:type="spellStart"/>
            <w:r w:rsidRPr="00D66ED3">
              <w:rPr>
                <w:rFonts w:ascii="Calibri body" w:hAnsi="Calibri body" w:cstheme="minorHAnsi"/>
              </w:rPr>
              <w:t>Rasool</w:t>
            </w:r>
            <w:proofErr w:type="spellEnd"/>
            <w:r w:rsidRPr="00D66ED3">
              <w:rPr>
                <w:rFonts w:ascii="Calibri body" w:hAnsi="Calibri body" w:cstheme="minorHAnsi"/>
              </w:rPr>
              <w:t>)</w:t>
            </w:r>
            <w:r w:rsidRPr="00D66ED3">
              <w:rPr>
                <w:rFonts w:ascii="Calibri body" w:hAnsi="Calibri body" w:cs="Calibri"/>
              </w:rPr>
              <w:t xml:space="preserve"> </w:t>
            </w:r>
            <w:r w:rsidRPr="00D66ED3">
              <w:rPr>
                <w:rFonts w:ascii="Calibri body" w:hAnsi="Calibri body" w:cstheme="minorHAnsi"/>
                <w:rtl/>
              </w:rPr>
              <w:t>ﷺ</w:t>
            </w:r>
          </w:p>
          <w:p w:rsidR="00DA55C0" w:rsidRPr="00D66ED3" w:rsidRDefault="00DA55C0" w:rsidP="00DA55C0">
            <w:pPr>
              <w:pStyle w:val="ListParagraph"/>
              <w:numPr>
                <w:ilvl w:val="0"/>
                <w:numId w:val="43"/>
              </w:numPr>
              <w:rPr>
                <w:rFonts w:ascii="Calibri body" w:hAnsi="Calibri body" w:cstheme="minorHAnsi"/>
              </w:rPr>
            </w:pPr>
            <w:r w:rsidRPr="00D66ED3">
              <w:rPr>
                <w:rFonts w:ascii="Calibri body" w:hAnsi="Calibri body" w:cstheme="minorHAnsi"/>
              </w:rPr>
              <w:t>Emigrants &amp; Helpers</w:t>
            </w:r>
          </w:p>
          <w:p w:rsidR="00DA55C0" w:rsidRPr="00D66ED3" w:rsidRDefault="00DA55C0" w:rsidP="00DA55C0">
            <w:pPr>
              <w:pStyle w:val="ListParagraph"/>
              <w:numPr>
                <w:ilvl w:val="0"/>
                <w:numId w:val="43"/>
              </w:numPr>
              <w:rPr>
                <w:rFonts w:ascii="Calibri body" w:hAnsi="Calibri body" w:cstheme="minorHAnsi"/>
              </w:rPr>
            </w:pPr>
            <w:r w:rsidRPr="00D66ED3">
              <w:rPr>
                <w:rFonts w:ascii="Calibri body" w:hAnsi="Calibri body" w:cstheme="minorHAnsi"/>
              </w:rPr>
              <w:t>Wives of the Holy Prophet (</w:t>
            </w:r>
            <w:proofErr w:type="spellStart"/>
            <w:r w:rsidRPr="00D66ED3">
              <w:rPr>
                <w:rFonts w:ascii="Calibri body" w:hAnsi="Calibri body" w:cstheme="minorHAnsi"/>
              </w:rPr>
              <w:t>Rasool</w:t>
            </w:r>
            <w:proofErr w:type="spellEnd"/>
            <w:r w:rsidRPr="00D66ED3">
              <w:rPr>
                <w:rFonts w:ascii="Calibri body" w:hAnsi="Calibri body" w:cstheme="minorHAnsi"/>
              </w:rPr>
              <w:t>)</w:t>
            </w:r>
            <w:r w:rsidRPr="00D66ED3">
              <w:rPr>
                <w:rFonts w:ascii="Calibri body" w:hAnsi="Calibri body" w:cs="Calibri"/>
              </w:rPr>
              <w:t xml:space="preserve"> </w:t>
            </w:r>
            <w:r w:rsidRPr="00D66ED3">
              <w:rPr>
                <w:rFonts w:ascii="Calibri body" w:hAnsi="Calibri body" w:cstheme="minorHAnsi"/>
                <w:rtl/>
              </w:rPr>
              <w:t>ﷺ</w:t>
            </w:r>
            <w:r w:rsidRPr="00D66ED3">
              <w:rPr>
                <w:rFonts w:ascii="Calibri body" w:hAnsi="Calibri body" w:cstheme="minorHAnsi"/>
              </w:rPr>
              <w:t xml:space="preserve">: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Khadija </w:t>
            </w:r>
            <w:r w:rsidRPr="00D66ED3">
              <w:rPr>
                <w:rFonts w:ascii="Calibri body" w:hAnsi="Calibri body" w:cstheme="minorHAnsi"/>
                <w:rtl/>
                <w:lang w:bidi="ur-PK"/>
              </w:rPr>
              <w:t>رضی اللہ عنھا</w:t>
            </w:r>
            <w:r w:rsidRPr="00D66ED3">
              <w:rPr>
                <w:rFonts w:ascii="Calibri body" w:hAnsi="Calibri body" w:cstheme="minorHAnsi"/>
              </w:rPr>
              <w:t xml:space="preserve">,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Ayesha </w:t>
            </w:r>
            <w:r w:rsidRPr="00D66ED3">
              <w:rPr>
                <w:rFonts w:ascii="Calibri body" w:hAnsi="Calibri body" w:cstheme="minorHAnsi"/>
                <w:rtl/>
                <w:lang w:bidi="ur-PK"/>
              </w:rPr>
              <w:t>رضی اللہ عنھا</w:t>
            </w:r>
            <w:r w:rsidRPr="00D66ED3">
              <w:rPr>
                <w:rFonts w:ascii="Calibri body" w:hAnsi="Calibri body" w:cstheme="minorHAnsi"/>
              </w:rPr>
              <w:t xml:space="preserve"> &amp;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w:t>
            </w:r>
            <w:proofErr w:type="spellStart"/>
            <w:r w:rsidRPr="00D66ED3">
              <w:rPr>
                <w:rFonts w:ascii="Calibri body" w:hAnsi="Calibri body" w:cstheme="minorHAnsi"/>
              </w:rPr>
              <w:t>Hafsa</w:t>
            </w:r>
            <w:proofErr w:type="spellEnd"/>
            <w:r w:rsidRPr="00D66ED3">
              <w:rPr>
                <w:rFonts w:ascii="Calibri body" w:hAnsi="Calibri body" w:cstheme="minorHAnsi"/>
              </w:rPr>
              <w:t xml:space="preserve"> </w:t>
            </w:r>
            <w:r w:rsidRPr="00D66ED3">
              <w:rPr>
                <w:rFonts w:ascii="Calibri body" w:hAnsi="Calibri body" w:cstheme="minorHAnsi"/>
                <w:rtl/>
                <w:lang w:bidi="ur-PK"/>
              </w:rPr>
              <w:t>رضی اللہ عنھا</w:t>
            </w:r>
          </w:p>
          <w:p w:rsidR="00DA55C0" w:rsidRPr="00D66ED3" w:rsidRDefault="00DA55C0" w:rsidP="00DA55C0">
            <w:pPr>
              <w:ind w:left="11"/>
              <w:rPr>
                <w:rFonts w:ascii="Calibri body" w:hAnsi="Calibri body" w:cstheme="minorHAnsi"/>
                <w:b/>
                <w:bCs/>
              </w:rPr>
            </w:pPr>
            <w:r w:rsidRPr="00D66ED3">
              <w:rPr>
                <w:rFonts w:ascii="Calibri body" w:hAnsi="Calibri body" w:cstheme="minorHAnsi"/>
                <w:b/>
                <w:bCs/>
              </w:rPr>
              <w:t>Rightly Guided Caliphs</w:t>
            </w:r>
          </w:p>
          <w:p w:rsidR="00DA55C0" w:rsidRPr="00D66ED3" w:rsidRDefault="00DA55C0" w:rsidP="00DA55C0">
            <w:pPr>
              <w:ind w:left="11"/>
              <w:rPr>
                <w:rFonts w:ascii="Calibri body" w:hAnsi="Calibri body" w:cstheme="minorHAnsi"/>
                <w:lang w:bidi="ur-PK"/>
              </w:rPr>
            </w:pPr>
            <w:r w:rsidRPr="00D66ED3">
              <w:rPr>
                <w:rFonts w:ascii="Calibri body" w:hAnsi="Calibri body" w:cstheme="minorHAnsi"/>
              </w:rPr>
              <w:t xml:space="preserve">Caliphate of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Abu Bakr </w:t>
            </w:r>
            <w:r w:rsidRPr="00D66ED3">
              <w:rPr>
                <w:rFonts w:ascii="Calibri body" w:hAnsi="Calibri body" w:cstheme="minorHAnsi"/>
                <w:rtl/>
                <w:lang w:bidi="ur-PK"/>
              </w:rPr>
              <w:t>رضی اللہ عنہ</w:t>
            </w:r>
          </w:p>
          <w:p w:rsidR="00DA55C0" w:rsidRPr="00D66ED3" w:rsidRDefault="00DA55C0" w:rsidP="00DA55C0">
            <w:pPr>
              <w:ind w:left="11"/>
              <w:rPr>
                <w:rFonts w:ascii="Calibri body" w:hAnsi="Calibri body" w:cstheme="minorHAnsi"/>
                <w:b/>
                <w:bCs/>
              </w:rPr>
            </w:pPr>
            <w:r w:rsidRPr="00D66ED3">
              <w:rPr>
                <w:rFonts w:ascii="Calibri body" w:hAnsi="Calibri body" w:cstheme="minorHAnsi"/>
                <w:b/>
                <w:bCs/>
              </w:rPr>
              <w:t>History &amp; Importance of the Holy Quran</w:t>
            </w:r>
          </w:p>
          <w:p w:rsidR="00DA55C0" w:rsidRPr="00D66ED3" w:rsidRDefault="00DA55C0" w:rsidP="00DA55C0">
            <w:pPr>
              <w:ind w:left="11"/>
              <w:rPr>
                <w:rFonts w:ascii="Calibri body" w:hAnsi="Calibri body" w:cs="Jameel Noori Nastaleeq"/>
                <w:b/>
                <w:vertAlign w:val="superscript"/>
                <w:lang w:bidi="ur-PK"/>
              </w:rPr>
            </w:pPr>
            <w:r w:rsidRPr="00D66ED3">
              <w:rPr>
                <w:rFonts w:ascii="Calibri body" w:hAnsi="Calibri body" w:cstheme="minorHAnsi"/>
              </w:rPr>
              <w:t>Give details of the compilation of the Holy Quran under the Rightly Guided Caliphs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Abu Bakr </w:t>
            </w:r>
            <w:r w:rsidRPr="00D66ED3">
              <w:rPr>
                <w:rFonts w:ascii="Calibri body" w:hAnsi="Calibri body" w:cstheme="minorHAnsi"/>
                <w:rtl/>
                <w:lang w:bidi="ur-PK"/>
              </w:rPr>
              <w:t>رضی اللہ عنہ</w:t>
            </w:r>
            <w:r w:rsidRPr="00D66ED3">
              <w:rPr>
                <w:rFonts w:ascii="Calibri body" w:hAnsi="Calibri body" w:cstheme="minorHAnsi"/>
              </w:rPr>
              <w:t xml:space="preserve"> &amp; </w:t>
            </w:r>
            <w:proofErr w:type="spellStart"/>
            <w:r w:rsidRPr="00D66ED3">
              <w:rPr>
                <w:rFonts w:ascii="Calibri body" w:hAnsi="Calibri body" w:cstheme="minorHAnsi"/>
              </w:rPr>
              <w:t>Hazrat</w:t>
            </w:r>
            <w:proofErr w:type="spellEnd"/>
            <w:r w:rsidRPr="00D66ED3">
              <w:rPr>
                <w:rFonts w:ascii="Calibri body" w:hAnsi="Calibri body" w:cstheme="minorHAnsi"/>
              </w:rPr>
              <w:t xml:space="preserve"> Usman </w:t>
            </w:r>
            <w:r w:rsidRPr="00D66ED3">
              <w:rPr>
                <w:rFonts w:ascii="Calibri body" w:hAnsi="Calibri body" w:cstheme="minorHAnsi"/>
                <w:rtl/>
                <w:lang w:bidi="ur-PK"/>
              </w:rPr>
              <w:t>رضی اللہ عنہ</w:t>
            </w:r>
            <w:r w:rsidRPr="00D66ED3">
              <w:rPr>
                <w:rFonts w:ascii="Calibri body" w:hAnsi="Calibri body" w:cstheme="minorHAnsi"/>
              </w:rPr>
              <w:t>)</w:t>
            </w:r>
          </w:p>
        </w:tc>
      </w:tr>
    </w:tbl>
    <w:p w:rsidR="004D46A7" w:rsidRPr="00D66ED3" w:rsidRDefault="004D46A7" w:rsidP="004D46A7">
      <w:pPr>
        <w:rPr>
          <w:rFonts w:ascii="Calibri body" w:hAnsi="Calibri body"/>
          <w:rtl/>
        </w:rPr>
      </w:pPr>
    </w:p>
    <w:p w:rsidR="004D46A7" w:rsidRPr="00D66ED3" w:rsidRDefault="004D46A7" w:rsidP="005D6BBD">
      <w:pPr>
        <w:jc w:val="center"/>
        <w:rPr>
          <w:rFonts w:ascii="Calibri body" w:hAnsi="Calibri body"/>
          <w:b/>
        </w:rPr>
      </w:pPr>
    </w:p>
    <w:sectPr w:rsidR="004D46A7" w:rsidRPr="00D66ED3" w:rsidSect="009F7998">
      <w:footerReference w:type="default" r:id="rId8"/>
      <w:pgSz w:w="12240" w:h="15840"/>
      <w:pgMar w:top="18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87" w:rsidRDefault="00F61987" w:rsidP="00523E4C">
      <w:r>
        <w:separator/>
      </w:r>
    </w:p>
  </w:endnote>
  <w:endnote w:type="continuationSeparator" w:id="0">
    <w:p w:rsidR="00F61987" w:rsidRDefault="00F61987" w:rsidP="0052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enski">
    <w:panose1 w:val="00000000000000000000"/>
    <w:charset w:val="00"/>
    <w:family w:val="auto"/>
    <w:pitch w:val="variable"/>
    <w:sig w:usb0="00000087" w:usb1="00000000" w:usb2="00000000" w:usb3="00000000" w:csb0="0000001B" w:csb1="00000000"/>
  </w:font>
  <w:font w:name="Jameel Noori Nastaleeq">
    <w:altName w:val="Times New Roman"/>
    <w:panose1 w:val="02000503000000020004"/>
    <w:charset w:val="00"/>
    <w:family w:val="auto"/>
    <w:pitch w:val="variable"/>
    <w:sig w:usb0="80002007" w:usb1="00000000" w:usb2="00000000" w:usb3="00000000" w:csb0="00000041" w:csb1="00000000"/>
  </w:font>
  <w:font w:name="Calibri body">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02734"/>
      <w:docPartObj>
        <w:docPartGallery w:val="Page Numbers (Bottom of Page)"/>
        <w:docPartUnique/>
      </w:docPartObj>
    </w:sdtPr>
    <w:sdtEndPr>
      <w:rPr>
        <w:noProof/>
      </w:rPr>
    </w:sdtEndPr>
    <w:sdtContent>
      <w:p w:rsidR="00523E4C" w:rsidRDefault="00523E4C">
        <w:pPr>
          <w:pStyle w:val="Footer"/>
          <w:jc w:val="center"/>
        </w:pPr>
        <w:r>
          <w:fldChar w:fldCharType="begin"/>
        </w:r>
        <w:r>
          <w:instrText xml:space="preserve"> PAGE   \* MERGEFORMAT </w:instrText>
        </w:r>
        <w:r>
          <w:fldChar w:fldCharType="separate"/>
        </w:r>
        <w:r w:rsidR="009F7998">
          <w:rPr>
            <w:noProof/>
          </w:rPr>
          <w:t>3</w:t>
        </w:r>
        <w:r>
          <w:rPr>
            <w:noProof/>
          </w:rPr>
          <w:fldChar w:fldCharType="end"/>
        </w:r>
      </w:p>
    </w:sdtContent>
  </w:sdt>
  <w:p w:rsidR="00523E4C" w:rsidRDefault="0052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87" w:rsidRDefault="00F61987" w:rsidP="00523E4C">
      <w:r>
        <w:separator/>
      </w:r>
    </w:p>
  </w:footnote>
  <w:footnote w:type="continuationSeparator" w:id="0">
    <w:p w:rsidR="00F61987" w:rsidRDefault="00F61987" w:rsidP="0052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A08"/>
    <w:multiLevelType w:val="hybridMultilevel"/>
    <w:tmpl w:val="8E9C5CCA"/>
    <w:lvl w:ilvl="0" w:tplc="351CEE4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5022"/>
    <w:multiLevelType w:val="hybridMultilevel"/>
    <w:tmpl w:val="A1723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F197B"/>
    <w:multiLevelType w:val="hybridMultilevel"/>
    <w:tmpl w:val="7BD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36B3"/>
    <w:multiLevelType w:val="hybridMultilevel"/>
    <w:tmpl w:val="4C1080B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4" w15:restartNumberingAfterBreak="0">
    <w:nsid w:val="1302787A"/>
    <w:multiLevelType w:val="hybridMultilevel"/>
    <w:tmpl w:val="7AD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7B29"/>
    <w:multiLevelType w:val="hybridMultilevel"/>
    <w:tmpl w:val="53CA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1CA6"/>
    <w:multiLevelType w:val="hybridMultilevel"/>
    <w:tmpl w:val="6208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032C4"/>
    <w:multiLevelType w:val="hybridMultilevel"/>
    <w:tmpl w:val="DD08F73C"/>
    <w:lvl w:ilvl="0" w:tplc="6BD8A41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A2A3B"/>
    <w:multiLevelType w:val="hybridMultilevel"/>
    <w:tmpl w:val="8D6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7B0D"/>
    <w:multiLevelType w:val="hybridMultilevel"/>
    <w:tmpl w:val="CC5C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D6664"/>
    <w:multiLevelType w:val="hybridMultilevel"/>
    <w:tmpl w:val="C9C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2B13"/>
    <w:multiLevelType w:val="hybridMultilevel"/>
    <w:tmpl w:val="4E4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1220A"/>
    <w:multiLevelType w:val="hybridMultilevel"/>
    <w:tmpl w:val="362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F1CD3"/>
    <w:multiLevelType w:val="hybridMultilevel"/>
    <w:tmpl w:val="FF88C1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8A55127"/>
    <w:multiLevelType w:val="hybridMultilevel"/>
    <w:tmpl w:val="1D08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6023FF"/>
    <w:multiLevelType w:val="hybridMultilevel"/>
    <w:tmpl w:val="70CA72A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3A7F6021"/>
    <w:multiLevelType w:val="hybridMultilevel"/>
    <w:tmpl w:val="2D60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C47C5C"/>
    <w:multiLevelType w:val="hybridMultilevel"/>
    <w:tmpl w:val="95EA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C780E"/>
    <w:multiLevelType w:val="hybridMultilevel"/>
    <w:tmpl w:val="695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7054B"/>
    <w:multiLevelType w:val="hybridMultilevel"/>
    <w:tmpl w:val="1EEA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B849EA"/>
    <w:multiLevelType w:val="hybridMultilevel"/>
    <w:tmpl w:val="18D2AE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1F4401E"/>
    <w:multiLevelType w:val="hybridMultilevel"/>
    <w:tmpl w:val="9A6C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F92D31"/>
    <w:multiLevelType w:val="hybridMultilevel"/>
    <w:tmpl w:val="E5E65E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65131BF"/>
    <w:multiLevelType w:val="hybridMultilevel"/>
    <w:tmpl w:val="60109D0C"/>
    <w:lvl w:ilvl="0" w:tplc="7696DB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B2403"/>
    <w:multiLevelType w:val="hybridMultilevel"/>
    <w:tmpl w:val="902A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B6AA4"/>
    <w:multiLevelType w:val="hybridMultilevel"/>
    <w:tmpl w:val="B0B6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1E65"/>
    <w:multiLevelType w:val="hybridMultilevel"/>
    <w:tmpl w:val="AA7616F6"/>
    <w:lvl w:ilvl="0" w:tplc="1C485A6A">
      <w:start w:val="1"/>
      <w:numFmt w:val="bullet"/>
      <w:lvlText w:val=""/>
      <w:lvlJc w:val="left"/>
      <w:pPr>
        <w:ind w:left="702" w:hanging="360"/>
      </w:pPr>
      <w:rPr>
        <w:rFonts w:ascii="Symbol" w:hAnsi="Symbol" w:hint="default"/>
        <w:sz w:val="20"/>
        <w:szCs w:val="20"/>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27" w15:restartNumberingAfterBreak="0">
    <w:nsid w:val="5BAD40FF"/>
    <w:multiLevelType w:val="hybridMultilevel"/>
    <w:tmpl w:val="8B22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17215"/>
    <w:multiLevelType w:val="hybridMultilevel"/>
    <w:tmpl w:val="B24C9F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B86980"/>
    <w:multiLevelType w:val="hybridMultilevel"/>
    <w:tmpl w:val="51F6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C524B2"/>
    <w:multiLevelType w:val="hybridMultilevel"/>
    <w:tmpl w:val="E08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32ED8"/>
    <w:multiLevelType w:val="hybridMultilevel"/>
    <w:tmpl w:val="863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D14"/>
    <w:multiLevelType w:val="hybridMultilevel"/>
    <w:tmpl w:val="0D6E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46BFC"/>
    <w:multiLevelType w:val="hybridMultilevel"/>
    <w:tmpl w:val="C38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E421C"/>
    <w:multiLevelType w:val="hybridMultilevel"/>
    <w:tmpl w:val="02027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7823145"/>
    <w:multiLevelType w:val="hybridMultilevel"/>
    <w:tmpl w:val="A83C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65728"/>
    <w:multiLevelType w:val="hybridMultilevel"/>
    <w:tmpl w:val="E74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F5229D"/>
    <w:multiLevelType w:val="hybridMultilevel"/>
    <w:tmpl w:val="0DDADB6E"/>
    <w:lvl w:ilvl="0" w:tplc="A7225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B58A1"/>
    <w:multiLevelType w:val="hybridMultilevel"/>
    <w:tmpl w:val="85A47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9066EB"/>
    <w:multiLevelType w:val="hybridMultilevel"/>
    <w:tmpl w:val="42C4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74668"/>
    <w:multiLevelType w:val="hybridMultilevel"/>
    <w:tmpl w:val="D7F6B3BC"/>
    <w:lvl w:ilvl="0" w:tplc="AFA853A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23AD4"/>
    <w:multiLevelType w:val="hybridMultilevel"/>
    <w:tmpl w:val="2CD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3315E"/>
    <w:multiLevelType w:val="hybridMultilevel"/>
    <w:tmpl w:val="2866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6358F"/>
    <w:multiLevelType w:val="hybridMultilevel"/>
    <w:tmpl w:val="DEC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F27FC"/>
    <w:multiLevelType w:val="hybridMultilevel"/>
    <w:tmpl w:val="33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33BBB"/>
    <w:multiLevelType w:val="hybridMultilevel"/>
    <w:tmpl w:val="43D23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2D0859"/>
    <w:multiLevelType w:val="hybridMultilevel"/>
    <w:tmpl w:val="C8088D3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7" w15:restartNumberingAfterBreak="0">
    <w:nsid w:val="7B85791C"/>
    <w:multiLevelType w:val="hybridMultilevel"/>
    <w:tmpl w:val="F79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A202A"/>
    <w:multiLevelType w:val="hybridMultilevel"/>
    <w:tmpl w:val="2D487DEA"/>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num w:numId="1">
    <w:abstractNumId w:val="5"/>
  </w:num>
  <w:num w:numId="2">
    <w:abstractNumId w:val="21"/>
  </w:num>
  <w:num w:numId="3">
    <w:abstractNumId w:val="17"/>
  </w:num>
  <w:num w:numId="4">
    <w:abstractNumId w:val="1"/>
  </w:num>
  <w:num w:numId="5">
    <w:abstractNumId w:val="8"/>
  </w:num>
  <w:num w:numId="6">
    <w:abstractNumId w:val="20"/>
  </w:num>
  <w:num w:numId="7">
    <w:abstractNumId w:val="28"/>
  </w:num>
  <w:num w:numId="8">
    <w:abstractNumId w:val="22"/>
  </w:num>
  <w:num w:numId="9">
    <w:abstractNumId w:val="39"/>
  </w:num>
  <w:num w:numId="10">
    <w:abstractNumId w:val="11"/>
  </w:num>
  <w:num w:numId="11">
    <w:abstractNumId w:val="4"/>
  </w:num>
  <w:num w:numId="12">
    <w:abstractNumId w:val="41"/>
  </w:num>
  <w:num w:numId="13">
    <w:abstractNumId w:val="37"/>
  </w:num>
  <w:num w:numId="14">
    <w:abstractNumId w:val="18"/>
  </w:num>
  <w:num w:numId="15">
    <w:abstractNumId w:val="23"/>
  </w:num>
  <w:num w:numId="16">
    <w:abstractNumId w:val="16"/>
  </w:num>
  <w:num w:numId="17">
    <w:abstractNumId w:val="19"/>
  </w:num>
  <w:num w:numId="18">
    <w:abstractNumId w:val="15"/>
  </w:num>
  <w:num w:numId="19">
    <w:abstractNumId w:val="43"/>
  </w:num>
  <w:num w:numId="20">
    <w:abstractNumId w:val="30"/>
  </w:num>
  <w:num w:numId="21">
    <w:abstractNumId w:val="31"/>
  </w:num>
  <w:num w:numId="22">
    <w:abstractNumId w:val="33"/>
  </w:num>
  <w:num w:numId="23">
    <w:abstractNumId w:val="47"/>
  </w:num>
  <w:num w:numId="24">
    <w:abstractNumId w:val="36"/>
  </w:num>
  <w:num w:numId="25">
    <w:abstractNumId w:val="24"/>
  </w:num>
  <w:num w:numId="26">
    <w:abstractNumId w:val="12"/>
  </w:num>
  <w:num w:numId="27">
    <w:abstractNumId w:val="26"/>
  </w:num>
  <w:num w:numId="28">
    <w:abstractNumId w:val="40"/>
  </w:num>
  <w:num w:numId="29">
    <w:abstractNumId w:val="0"/>
  </w:num>
  <w:num w:numId="30">
    <w:abstractNumId w:val="42"/>
  </w:num>
  <w:num w:numId="31">
    <w:abstractNumId w:val="2"/>
  </w:num>
  <w:num w:numId="32">
    <w:abstractNumId w:val="35"/>
  </w:num>
  <w:num w:numId="33">
    <w:abstractNumId w:val="27"/>
  </w:num>
  <w:num w:numId="34">
    <w:abstractNumId w:val="9"/>
  </w:num>
  <w:num w:numId="35">
    <w:abstractNumId w:val="48"/>
  </w:num>
  <w:num w:numId="36">
    <w:abstractNumId w:val="10"/>
  </w:num>
  <w:num w:numId="37">
    <w:abstractNumId w:val="44"/>
  </w:num>
  <w:num w:numId="38">
    <w:abstractNumId w:val="25"/>
  </w:num>
  <w:num w:numId="39">
    <w:abstractNumId w:val="6"/>
  </w:num>
  <w:num w:numId="40">
    <w:abstractNumId w:val="3"/>
  </w:num>
  <w:num w:numId="41">
    <w:abstractNumId w:val="34"/>
  </w:num>
  <w:num w:numId="42">
    <w:abstractNumId w:val="7"/>
  </w:num>
  <w:num w:numId="43">
    <w:abstractNumId w:val="46"/>
  </w:num>
  <w:num w:numId="44">
    <w:abstractNumId w:val="32"/>
  </w:num>
  <w:num w:numId="45">
    <w:abstractNumId w:val="29"/>
  </w:num>
  <w:num w:numId="46">
    <w:abstractNumId w:val="14"/>
  </w:num>
  <w:num w:numId="47">
    <w:abstractNumId w:val="45"/>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zcyMbM0NTGwMDdW0lEKTi0uzszPAykwqgUAidSA3SwAAAA="/>
  </w:docVars>
  <w:rsids>
    <w:rsidRoot w:val="006A444F"/>
    <w:rsid w:val="00016953"/>
    <w:rsid w:val="0002526C"/>
    <w:rsid w:val="00044879"/>
    <w:rsid w:val="000561A3"/>
    <w:rsid w:val="00061302"/>
    <w:rsid w:val="00062662"/>
    <w:rsid w:val="00072666"/>
    <w:rsid w:val="00072A5A"/>
    <w:rsid w:val="000911E0"/>
    <w:rsid w:val="000C0C93"/>
    <w:rsid w:val="000C1EEE"/>
    <w:rsid w:val="000F59B2"/>
    <w:rsid w:val="000F6C82"/>
    <w:rsid w:val="00115675"/>
    <w:rsid w:val="0012147B"/>
    <w:rsid w:val="00141BF1"/>
    <w:rsid w:val="00143F6F"/>
    <w:rsid w:val="001453C1"/>
    <w:rsid w:val="0015221D"/>
    <w:rsid w:val="00154FDD"/>
    <w:rsid w:val="00164CCE"/>
    <w:rsid w:val="00167E2D"/>
    <w:rsid w:val="00170854"/>
    <w:rsid w:val="00197682"/>
    <w:rsid w:val="001B6A22"/>
    <w:rsid w:val="001C01D1"/>
    <w:rsid w:val="001C2224"/>
    <w:rsid w:val="001C4118"/>
    <w:rsid w:val="001E1295"/>
    <w:rsid w:val="00217615"/>
    <w:rsid w:val="00254C1D"/>
    <w:rsid w:val="002B1522"/>
    <w:rsid w:val="002C2320"/>
    <w:rsid w:val="002E33B1"/>
    <w:rsid w:val="002F5E3B"/>
    <w:rsid w:val="00316552"/>
    <w:rsid w:val="00340620"/>
    <w:rsid w:val="00343FC7"/>
    <w:rsid w:val="003648EE"/>
    <w:rsid w:val="00367AA6"/>
    <w:rsid w:val="00367D15"/>
    <w:rsid w:val="00376BDA"/>
    <w:rsid w:val="003801A8"/>
    <w:rsid w:val="00382E03"/>
    <w:rsid w:val="00384F90"/>
    <w:rsid w:val="003B556B"/>
    <w:rsid w:val="003E6A81"/>
    <w:rsid w:val="003F4D71"/>
    <w:rsid w:val="003F7536"/>
    <w:rsid w:val="00413179"/>
    <w:rsid w:val="00415952"/>
    <w:rsid w:val="00426D6E"/>
    <w:rsid w:val="00497A63"/>
    <w:rsid w:val="004A0A10"/>
    <w:rsid w:val="004A2234"/>
    <w:rsid w:val="004B3CFC"/>
    <w:rsid w:val="004C5829"/>
    <w:rsid w:val="004C63EB"/>
    <w:rsid w:val="004D46A7"/>
    <w:rsid w:val="004D4867"/>
    <w:rsid w:val="004D4B69"/>
    <w:rsid w:val="004D751C"/>
    <w:rsid w:val="00523E4C"/>
    <w:rsid w:val="005241E6"/>
    <w:rsid w:val="0054633F"/>
    <w:rsid w:val="00546DF4"/>
    <w:rsid w:val="00551E7B"/>
    <w:rsid w:val="00576DEB"/>
    <w:rsid w:val="00580242"/>
    <w:rsid w:val="005A72C0"/>
    <w:rsid w:val="005B6B4D"/>
    <w:rsid w:val="005D1700"/>
    <w:rsid w:val="005D6BBD"/>
    <w:rsid w:val="00623E11"/>
    <w:rsid w:val="006324EF"/>
    <w:rsid w:val="00633371"/>
    <w:rsid w:val="00636C49"/>
    <w:rsid w:val="006656B2"/>
    <w:rsid w:val="0068339D"/>
    <w:rsid w:val="0069346A"/>
    <w:rsid w:val="006A444F"/>
    <w:rsid w:val="006C7964"/>
    <w:rsid w:val="006D4F3E"/>
    <w:rsid w:val="006D5975"/>
    <w:rsid w:val="006E7C46"/>
    <w:rsid w:val="0070664C"/>
    <w:rsid w:val="00721C3D"/>
    <w:rsid w:val="00734F43"/>
    <w:rsid w:val="00742C75"/>
    <w:rsid w:val="00780EE1"/>
    <w:rsid w:val="00782665"/>
    <w:rsid w:val="00790439"/>
    <w:rsid w:val="00792089"/>
    <w:rsid w:val="007A7844"/>
    <w:rsid w:val="007B1D68"/>
    <w:rsid w:val="007B68A7"/>
    <w:rsid w:val="007B7DD6"/>
    <w:rsid w:val="007C4A26"/>
    <w:rsid w:val="007C7307"/>
    <w:rsid w:val="007E6FA8"/>
    <w:rsid w:val="007F34B0"/>
    <w:rsid w:val="00802D1F"/>
    <w:rsid w:val="008160A6"/>
    <w:rsid w:val="008419AF"/>
    <w:rsid w:val="008A2A96"/>
    <w:rsid w:val="008A4190"/>
    <w:rsid w:val="008C1704"/>
    <w:rsid w:val="008D21BA"/>
    <w:rsid w:val="008E510E"/>
    <w:rsid w:val="008F2348"/>
    <w:rsid w:val="008F7626"/>
    <w:rsid w:val="00921328"/>
    <w:rsid w:val="0093760E"/>
    <w:rsid w:val="0093794A"/>
    <w:rsid w:val="0094364E"/>
    <w:rsid w:val="00956342"/>
    <w:rsid w:val="009814AE"/>
    <w:rsid w:val="009B062E"/>
    <w:rsid w:val="009D108C"/>
    <w:rsid w:val="009D49D7"/>
    <w:rsid w:val="009E78E5"/>
    <w:rsid w:val="009F7998"/>
    <w:rsid w:val="00A07E63"/>
    <w:rsid w:val="00A20F90"/>
    <w:rsid w:val="00AA2B13"/>
    <w:rsid w:val="00AA556A"/>
    <w:rsid w:val="00AA730D"/>
    <w:rsid w:val="00AC3913"/>
    <w:rsid w:val="00AD3AF1"/>
    <w:rsid w:val="00AE0639"/>
    <w:rsid w:val="00AE27B2"/>
    <w:rsid w:val="00AF6AA2"/>
    <w:rsid w:val="00B160CC"/>
    <w:rsid w:val="00B4025F"/>
    <w:rsid w:val="00B4708F"/>
    <w:rsid w:val="00B536ED"/>
    <w:rsid w:val="00B60517"/>
    <w:rsid w:val="00B6186D"/>
    <w:rsid w:val="00B644AB"/>
    <w:rsid w:val="00B70B73"/>
    <w:rsid w:val="00B82000"/>
    <w:rsid w:val="00B84FE7"/>
    <w:rsid w:val="00B87B44"/>
    <w:rsid w:val="00B9670F"/>
    <w:rsid w:val="00BA5BEF"/>
    <w:rsid w:val="00BB52DB"/>
    <w:rsid w:val="00BC770A"/>
    <w:rsid w:val="00BD29E9"/>
    <w:rsid w:val="00BE483F"/>
    <w:rsid w:val="00BF3E9F"/>
    <w:rsid w:val="00C14152"/>
    <w:rsid w:val="00C150B0"/>
    <w:rsid w:val="00C223D7"/>
    <w:rsid w:val="00C74CD1"/>
    <w:rsid w:val="00C7582A"/>
    <w:rsid w:val="00CA40D2"/>
    <w:rsid w:val="00CA6709"/>
    <w:rsid w:val="00CC1E35"/>
    <w:rsid w:val="00CC4A60"/>
    <w:rsid w:val="00CE2DB8"/>
    <w:rsid w:val="00CE2ECA"/>
    <w:rsid w:val="00D11D9E"/>
    <w:rsid w:val="00D33F65"/>
    <w:rsid w:val="00D40BAD"/>
    <w:rsid w:val="00D448E4"/>
    <w:rsid w:val="00D64CB5"/>
    <w:rsid w:val="00D66ED3"/>
    <w:rsid w:val="00D74310"/>
    <w:rsid w:val="00D758D9"/>
    <w:rsid w:val="00D91F73"/>
    <w:rsid w:val="00D97CF5"/>
    <w:rsid w:val="00DA4BF1"/>
    <w:rsid w:val="00DA55C0"/>
    <w:rsid w:val="00DB0052"/>
    <w:rsid w:val="00DB330D"/>
    <w:rsid w:val="00DB4D39"/>
    <w:rsid w:val="00DC25D2"/>
    <w:rsid w:val="00DC302F"/>
    <w:rsid w:val="00DC5DCB"/>
    <w:rsid w:val="00DE10E6"/>
    <w:rsid w:val="00E03637"/>
    <w:rsid w:val="00E072B6"/>
    <w:rsid w:val="00E16108"/>
    <w:rsid w:val="00E21492"/>
    <w:rsid w:val="00E22516"/>
    <w:rsid w:val="00E25044"/>
    <w:rsid w:val="00E3025E"/>
    <w:rsid w:val="00E514E4"/>
    <w:rsid w:val="00E63455"/>
    <w:rsid w:val="00E77770"/>
    <w:rsid w:val="00EA26A8"/>
    <w:rsid w:val="00EC37CA"/>
    <w:rsid w:val="00EE0CD7"/>
    <w:rsid w:val="00EF78F0"/>
    <w:rsid w:val="00EF7A14"/>
    <w:rsid w:val="00F05B5F"/>
    <w:rsid w:val="00F11D6B"/>
    <w:rsid w:val="00F175C0"/>
    <w:rsid w:val="00F211D1"/>
    <w:rsid w:val="00F61987"/>
    <w:rsid w:val="00F73D54"/>
    <w:rsid w:val="00FA4256"/>
    <w:rsid w:val="00FC1756"/>
    <w:rsid w:val="00FF2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ECF61-0B5B-44DB-BAE7-963CA20C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44"/>
    <w:pPr>
      <w:ind w:left="720"/>
      <w:contextualSpacing/>
    </w:pPr>
  </w:style>
  <w:style w:type="table" w:styleId="TableGrid">
    <w:name w:val="Table Grid"/>
    <w:basedOn w:val="TableNormal"/>
    <w:uiPriority w:val="39"/>
    <w:rsid w:val="0036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D6"/>
    <w:rPr>
      <w:rFonts w:ascii="Segoe UI" w:hAnsi="Segoe UI" w:cs="Segoe UI"/>
      <w:sz w:val="18"/>
      <w:szCs w:val="18"/>
    </w:rPr>
  </w:style>
  <w:style w:type="paragraph" w:customStyle="1" w:styleId="Default">
    <w:name w:val="Default"/>
    <w:rsid w:val="00376BDA"/>
    <w:pPr>
      <w:autoSpaceDE w:val="0"/>
      <w:autoSpaceDN w:val="0"/>
      <w:adjustRightInd w:val="0"/>
    </w:pPr>
    <w:rPr>
      <w:rFonts w:ascii="Calibri" w:hAnsi="Calibri" w:cs="Calibri"/>
      <w:color w:val="000000"/>
      <w:sz w:val="24"/>
      <w:szCs w:val="24"/>
    </w:rPr>
  </w:style>
  <w:style w:type="paragraph" w:styleId="NoSpacing">
    <w:name w:val="No Spacing"/>
    <w:uiPriority w:val="1"/>
    <w:qFormat/>
    <w:rsid w:val="00F73D54"/>
  </w:style>
  <w:style w:type="paragraph" w:styleId="Header">
    <w:name w:val="header"/>
    <w:basedOn w:val="Normal"/>
    <w:link w:val="HeaderChar"/>
    <w:uiPriority w:val="99"/>
    <w:unhideWhenUsed/>
    <w:rsid w:val="00523E4C"/>
    <w:pPr>
      <w:tabs>
        <w:tab w:val="center" w:pos="4680"/>
        <w:tab w:val="right" w:pos="9360"/>
      </w:tabs>
    </w:pPr>
  </w:style>
  <w:style w:type="character" w:customStyle="1" w:styleId="HeaderChar">
    <w:name w:val="Header Char"/>
    <w:basedOn w:val="DefaultParagraphFont"/>
    <w:link w:val="Header"/>
    <w:uiPriority w:val="99"/>
    <w:rsid w:val="00523E4C"/>
  </w:style>
  <w:style w:type="paragraph" w:styleId="Footer">
    <w:name w:val="footer"/>
    <w:basedOn w:val="Normal"/>
    <w:link w:val="FooterChar"/>
    <w:uiPriority w:val="99"/>
    <w:unhideWhenUsed/>
    <w:rsid w:val="00523E4C"/>
    <w:pPr>
      <w:tabs>
        <w:tab w:val="center" w:pos="4680"/>
        <w:tab w:val="right" w:pos="9360"/>
      </w:tabs>
    </w:pPr>
  </w:style>
  <w:style w:type="character" w:customStyle="1" w:styleId="FooterChar">
    <w:name w:val="Footer Char"/>
    <w:basedOn w:val="DefaultParagraphFont"/>
    <w:link w:val="Footer"/>
    <w:uiPriority w:val="99"/>
    <w:rsid w:val="0052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518">
      <w:bodyDiv w:val="1"/>
      <w:marLeft w:val="0"/>
      <w:marRight w:val="0"/>
      <w:marTop w:val="0"/>
      <w:marBottom w:val="0"/>
      <w:divBdr>
        <w:top w:val="none" w:sz="0" w:space="0" w:color="auto"/>
        <w:left w:val="none" w:sz="0" w:space="0" w:color="auto"/>
        <w:bottom w:val="none" w:sz="0" w:space="0" w:color="auto"/>
        <w:right w:val="none" w:sz="0" w:space="0" w:color="auto"/>
      </w:divBdr>
    </w:div>
    <w:div w:id="234322326">
      <w:bodyDiv w:val="1"/>
      <w:marLeft w:val="0"/>
      <w:marRight w:val="0"/>
      <w:marTop w:val="0"/>
      <w:marBottom w:val="0"/>
      <w:divBdr>
        <w:top w:val="none" w:sz="0" w:space="0" w:color="auto"/>
        <w:left w:val="none" w:sz="0" w:space="0" w:color="auto"/>
        <w:bottom w:val="none" w:sz="0" w:space="0" w:color="auto"/>
        <w:right w:val="none" w:sz="0" w:space="0" w:color="auto"/>
      </w:divBdr>
    </w:div>
    <w:div w:id="5240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cp:lastModifiedBy>
  <cp:revision>2</cp:revision>
  <cp:lastPrinted>2017-12-04T08:44:00Z</cp:lastPrinted>
  <dcterms:created xsi:type="dcterms:W3CDTF">2020-02-08T04:37:00Z</dcterms:created>
  <dcterms:modified xsi:type="dcterms:W3CDTF">2020-02-08T04:37:00Z</dcterms:modified>
</cp:coreProperties>
</file>