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080616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080616">
        <w:rPr>
          <w:sz w:val="24"/>
        </w:rPr>
        <w:t xml:space="preserve">Miss </w:t>
      </w:r>
      <w:proofErr w:type="spellStart"/>
      <w:r w:rsidR="00080616">
        <w:rPr>
          <w:sz w:val="24"/>
        </w:rPr>
        <w:t>Amsa</w:t>
      </w:r>
      <w:proofErr w:type="spellEnd"/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080616">
        <w:rPr>
          <w:sz w:val="24"/>
        </w:rPr>
        <w:t xml:space="preserve">7               </w:t>
      </w:r>
      <w:r w:rsidR="00577EC2">
        <w:rPr>
          <w:sz w:val="24"/>
        </w:rPr>
        <w:t xml:space="preserve"> </w:t>
      </w:r>
      <w:proofErr w:type="spellStart"/>
      <w:proofErr w:type="gramStart"/>
      <w:r w:rsidR="00577EC2">
        <w:rPr>
          <w:sz w:val="24"/>
        </w:rPr>
        <w:t>Subject:</w:t>
      </w:r>
      <w:r w:rsidR="00080616">
        <w:rPr>
          <w:sz w:val="24"/>
        </w:rPr>
        <w:t>ICTech</w:t>
      </w:r>
      <w:proofErr w:type="spellEnd"/>
      <w:proofErr w:type="gramEnd"/>
      <w:r w:rsidR="00080616">
        <w:rPr>
          <w:sz w:val="24"/>
        </w:rPr>
        <w:tab/>
        <w:t xml:space="preserve">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80616">
        <w:rPr>
          <w:rFonts w:ascii="Times New Roman" w:hAnsi="Times New Roman" w:cs="Times New Roman"/>
          <w:sz w:val="24"/>
        </w:rPr>
        <w:t>19-Oct-2018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71"/>
        <w:tblW w:w="0" w:type="auto"/>
        <w:tblLook w:val="00A0" w:firstRow="1" w:lastRow="0" w:firstColumn="1" w:lastColumn="0" w:noHBand="0" w:noVBand="0"/>
      </w:tblPr>
      <w:tblGrid>
        <w:gridCol w:w="5854"/>
        <w:gridCol w:w="3200"/>
      </w:tblGrid>
      <w:tr w:rsidR="00080616" w:rsidRPr="00080616" w:rsidTr="00080616">
        <w:trPr>
          <w:trHeight w:val="334"/>
        </w:trPr>
        <w:tc>
          <w:tcPr>
            <w:tcW w:w="9054" w:type="dxa"/>
            <w:gridSpan w:val="2"/>
          </w:tcPr>
          <w:p w:rsidR="00080616" w:rsidRPr="00080616" w:rsidRDefault="00080616" w:rsidP="007C64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80616">
              <w:rPr>
                <w:rFonts w:ascii="Times New Roman" w:hAnsi="Times New Roman" w:cs="Times New Roman"/>
                <w:b/>
                <w:sz w:val="36"/>
                <w:u w:val="single"/>
              </w:rPr>
              <w:t>Select the correct answer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A Network consists of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 xml:space="preserve">one computer 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computers and other devices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many computers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A Point-to-Point Topology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has each node connected to a single cable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isn’t the simplest topology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consists of a permanent link between two nodes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The Internet is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not a computer network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a LAN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a WAN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A protocol defines the way that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 xml:space="preserve">computers must be connected to a network 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the messages should be formed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the Internet works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The Payload of a package contains the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 xml:space="preserve">Information Data 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Protocol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sender’s address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In a network, speed is calculated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 xml:space="preserve">in binary units 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in binary units per second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in seconds per binary units</w:t>
            </w:r>
          </w:p>
        </w:tc>
      </w:tr>
      <w:tr w:rsidR="00080616" w:rsidRPr="00080616" w:rsidTr="00080616">
        <w:trPr>
          <w:trHeight w:val="513"/>
        </w:trPr>
        <w:tc>
          <w:tcPr>
            <w:tcW w:w="5854" w:type="dxa"/>
          </w:tcPr>
          <w:p w:rsidR="00080616" w:rsidRPr="00080616" w:rsidRDefault="00080616" w:rsidP="000806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</w:rPr>
              <w:t>The ISP Server</w:t>
            </w:r>
          </w:p>
        </w:tc>
        <w:tc>
          <w:tcPr>
            <w:tcW w:w="3199" w:type="dxa"/>
          </w:tcPr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sends Requests to Web Servers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forwards requests to Web Servers</w:t>
            </w:r>
          </w:p>
          <w:p w:rsidR="00080616" w:rsidRPr="00080616" w:rsidRDefault="00080616" w:rsidP="000806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0616">
              <w:rPr>
                <w:rFonts w:ascii="Times New Roman" w:hAnsi="Times New Roman" w:cs="Times New Roman"/>
                <w:lang w:val="el-GR"/>
              </w:rPr>
              <w:sym w:font="Wingdings" w:char="F0A1"/>
            </w:r>
            <w:r w:rsidRPr="00080616">
              <w:rPr>
                <w:rFonts w:ascii="Times New Roman" w:hAnsi="Times New Roman" w:cs="Times New Roman"/>
              </w:rPr>
              <w:t>Searches data</w:t>
            </w:r>
          </w:p>
        </w:tc>
      </w:tr>
    </w:tbl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905"/>
        <w:gridCol w:w="1077"/>
      </w:tblGrid>
      <w:tr w:rsidR="00080616" w:rsidRPr="009F75A0" w:rsidTr="00080616">
        <w:trPr>
          <w:trHeight w:val="489"/>
        </w:trPr>
        <w:tc>
          <w:tcPr>
            <w:tcW w:w="8982" w:type="dxa"/>
            <w:gridSpan w:val="2"/>
          </w:tcPr>
          <w:p w:rsidR="00080616" w:rsidRPr="00080616" w:rsidRDefault="00080616" w:rsidP="002D17DB">
            <w:pPr>
              <w:jc w:val="center"/>
              <w:rPr>
                <w:b/>
                <w:color w:val="FFFFFF"/>
                <w:u w:val="single"/>
              </w:rPr>
            </w:pPr>
            <w:r w:rsidRPr="00080616">
              <w:rPr>
                <w:b/>
                <w:sz w:val="36"/>
                <w:u w:val="single"/>
              </w:rPr>
              <w:lastRenderedPageBreak/>
              <w:t xml:space="preserve">Put </w:t>
            </w:r>
            <w:proofErr w:type="spellStart"/>
            <w:r w:rsidRPr="00080616">
              <w:rPr>
                <w:b/>
                <w:sz w:val="36"/>
                <w:u w:val="single"/>
              </w:rPr>
              <w:t>a</w:t>
            </w:r>
            <w:proofErr w:type="spellEnd"/>
            <w:r w:rsidRPr="00080616">
              <w:rPr>
                <w:b/>
                <w:sz w:val="36"/>
                <w:u w:val="single"/>
              </w:rPr>
              <w:t xml:space="preserve"> </w:t>
            </w:r>
            <w:r w:rsidRPr="00080616">
              <w:rPr>
                <w:b/>
                <w:sz w:val="36"/>
                <w:u w:val="single"/>
              </w:rPr>
              <w:sym w:font="Wingdings" w:char="F0FE"/>
            </w:r>
            <w:r w:rsidRPr="00080616">
              <w:rPr>
                <w:b/>
                <w:sz w:val="36"/>
                <w:u w:val="single"/>
              </w:rPr>
              <w:t xml:space="preserve"> if the sentence is correct</w:t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9F75A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A computer Network is a group of two or more computers and other devices.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A printer may be part of a Network.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A computer in a Network can’t be linked through wireless technology.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 xml:space="preserve">The computers connected in a Network are called Protocols. 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The way that computers are interconnected in a network is called Protocol.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The Bus topology is the simplest type of topology.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9F75A0" w:rsidRDefault="00080616" w:rsidP="00080616">
            <w:pPr>
              <w:numPr>
                <w:ilvl w:val="0"/>
                <w:numId w:val="3"/>
              </w:numPr>
              <w:ind w:left="296"/>
              <w:contextualSpacing/>
            </w:pPr>
            <w:r>
              <w:t>A LAN interconnects computers that are close in distance, like a school’s computers.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ind w:left="296"/>
              <w:contextualSpacing/>
            </w:pPr>
            <w:r>
              <w:t>The Server must serve the requests of the Clients.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When the receiver receives a packet, it is not necessary to send an acknowledgement to the sender.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Protocol must have a certain structure: the Header, Payload and Tail.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Network speed is the most common requirement.</w:t>
            </w:r>
          </w:p>
        </w:tc>
        <w:tc>
          <w:tcPr>
            <w:tcW w:w="1077" w:type="dxa"/>
          </w:tcPr>
          <w:p w:rsidR="00080616" w:rsidRPr="009F75A0" w:rsidRDefault="00080616" w:rsidP="002D17DB">
            <w:pPr>
              <w:jc w:val="center"/>
              <w:rPr>
                <w:sz w:val="40"/>
                <w:szCs w:val="40"/>
                <w:lang w:val="el-GR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Pr="000F4FC0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Nowadays, 4G is the most used technology in fast data transmission over telephone lines.</w:t>
            </w:r>
          </w:p>
        </w:tc>
        <w:tc>
          <w:tcPr>
            <w:tcW w:w="1077" w:type="dxa"/>
          </w:tcPr>
          <w:p w:rsidR="00080616" w:rsidRPr="002A5F17" w:rsidRDefault="00080616" w:rsidP="002D17DB">
            <w:pPr>
              <w:jc w:val="center"/>
              <w:rPr>
                <w:sz w:val="40"/>
                <w:szCs w:val="40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Optical fibers are thinner than a strand of human hair.</w:t>
            </w:r>
          </w:p>
        </w:tc>
        <w:tc>
          <w:tcPr>
            <w:tcW w:w="1077" w:type="dxa"/>
          </w:tcPr>
          <w:p w:rsidR="00080616" w:rsidRPr="002A5F17" w:rsidRDefault="00080616" w:rsidP="002D17DB">
            <w:pPr>
              <w:jc w:val="center"/>
              <w:rPr>
                <w:sz w:val="40"/>
                <w:szCs w:val="40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On Internet the user sends a request to the Web Server</w:t>
            </w:r>
          </w:p>
        </w:tc>
        <w:tc>
          <w:tcPr>
            <w:tcW w:w="1077" w:type="dxa"/>
          </w:tcPr>
          <w:p w:rsidR="00080616" w:rsidRPr="002A5F17" w:rsidRDefault="00080616" w:rsidP="002D17DB">
            <w:pPr>
              <w:jc w:val="center"/>
              <w:rPr>
                <w:sz w:val="40"/>
                <w:szCs w:val="40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  <w:tr w:rsidR="00080616" w:rsidRPr="009F75A0" w:rsidTr="00080616">
        <w:trPr>
          <w:trHeight w:val="661"/>
        </w:trPr>
        <w:tc>
          <w:tcPr>
            <w:tcW w:w="7905" w:type="dxa"/>
          </w:tcPr>
          <w:p w:rsidR="00080616" w:rsidRDefault="00080616" w:rsidP="00080616">
            <w:pPr>
              <w:numPr>
                <w:ilvl w:val="0"/>
                <w:numId w:val="3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The Web Server sends a response to the ISP Server.</w:t>
            </w:r>
          </w:p>
        </w:tc>
        <w:tc>
          <w:tcPr>
            <w:tcW w:w="1077" w:type="dxa"/>
          </w:tcPr>
          <w:p w:rsidR="00080616" w:rsidRPr="002A5F17" w:rsidRDefault="00080616" w:rsidP="002D17DB">
            <w:pPr>
              <w:jc w:val="center"/>
              <w:rPr>
                <w:sz w:val="40"/>
                <w:szCs w:val="40"/>
              </w:rPr>
            </w:pPr>
            <w:r w:rsidRPr="009F75A0">
              <w:rPr>
                <w:sz w:val="40"/>
                <w:szCs w:val="40"/>
                <w:lang w:val="el-GR"/>
              </w:rPr>
              <w:sym w:font="Wingdings" w:char="F06F"/>
            </w: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70648" w:rsidRPr="007E0E58" w:rsidSect="00080616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EA" w:rsidRDefault="008233EA" w:rsidP="00570648">
      <w:pPr>
        <w:spacing w:after="0" w:line="240" w:lineRule="auto"/>
      </w:pPr>
      <w:r>
        <w:separator/>
      </w:r>
    </w:p>
  </w:endnote>
  <w:endnote w:type="continuationSeparator" w:id="0">
    <w:p w:rsidR="008233EA" w:rsidRDefault="008233E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D313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8B9AA3" wp14:editId="5EB8305C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8DEAB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233E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EA" w:rsidRDefault="008233EA" w:rsidP="00570648">
      <w:pPr>
        <w:spacing w:after="0" w:line="240" w:lineRule="auto"/>
      </w:pPr>
      <w:r>
        <w:separator/>
      </w:r>
    </w:p>
  </w:footnote>
  <w:footnote w:type="continuationSeparator" w:id="0">
    <w:p w:rsidR="008233EA" w:rsidRDefault="008233E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2BAEE143" wp14:editId="6F049317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8BCBB3" wp14:editId="17124C8D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48" w:rsidRPr="007515D1" w:rsidRDefault="00483BA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0</wp:posOffset>
          </wp:positionV>
          <wp:extent cx="7591425" cy="10668000"/>
          <wp:effectExtent l="0" t="0" r="9525" b="0"/>
          <wp:wrapNone/>
          <wp:docPr id="3" name="Picture 2" descr="C:\Users\ICT 1\Desktop\formmm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ICT 1\Desktop\formmm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61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0F6B61" wp14:editId="4E973DE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62050"/>
              <wp:effectExtent l="0" t="0" r="12065" b="1905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62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F6B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1.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" filled="f" strokecolor="white [3212]">
              <v:textbox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A40707">
      <w:rPr>
        <w:noProof/>
      </w:rPr>
      <w:drawing>
        <wp:anchor distT="0" distB="0" distL="114300" distR="114300" simplePos="0" relativeHeight="251667456" behindDoc="0" locked="0" layoutInCell="1" allowOverlap="1" wp14:anchorId="1B2DD22F" wp14:editId="47E508B3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8F"/>
    <w:multiLevelType w:val="hybridMultilevel"/>
    <w:tmpl w:val="6EF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80616"/>
    <w:rsid w:val="00124AB2"/>
    <w:rsid w:val="00137B2F"/>
    <w:rsid w:val="00203834"/>
    <w:rsid w:val="002318BF"/>
    <w:rsid w:val="00451BE5"/>
    <w:rsid w:val="00483BAC"/>
    <w:rsid w:val="004D313F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C6430"/>
    <w:rsid w:val="007E0E58"/>
    <w:rsid w:val="007E7F98"/>
    <w:rsid w:val="008233EA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3D7B3-0CB2-44E4-BD31-29D0EEB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0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F0C40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16D0-F03C-4B72-BF91-AEC0074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2018-10-18T04:13:00Z</dcterms:created>
  <dcterms:modified xsi:type="dcterms:W3CDTF">2018-10-18T08:26:00Z</dcterms:modified>
</cp:coreProperties>
</file>