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97" w:rsidRDefault="00F56B97" w:rsidP="00F56B97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>
        <w:rPr>
          <w:sz w:val="24"/>
        </w:rPr>
        <w:t xml:space="preserve">Name:  </w:t>
      </w:r>
      <w:r w:rsidRPr="00B65836">
        <w:rPr>
          <w:b/>
          <w:sz w:val="24"/>
        </w:rPr>
        <w:t xml:space="preserve">Ms. </w:t>
      </w:r>
      <w:proofErr w:type="spellStart"/>
      <w:r w:rsidRPr="00B65836">
        <w:rPr>
          <w:b/>
          <w:sz w:val="24"/>
        </w:rPr>
        <w:t>Laaiba</w:t>
      </w:r>
      <w:proofErr w:type="spellEnd"/>
      <w:r>
        <w:rPr>
          <w:sz w:val="24"/>
        </w:rPr>
        <w:tab/>
        <w:t xml:space="preserve"> </w:t>
      </w:r>
      <w:r w:rsidR="00B65836">
        <w:rPr>
          <w:sz w:val="24"/>
        </w:rPr>
        <w:t xml:space="preserve">       Class</w:t>
      </w:r>
      <w:r w:rsidR="00B65836" w:rsidRPr="00B65836">
        <w:rPr>
          <w:b/>
          <w:sz w:val="24"/>
        </w:rPr>
        <w:t>:  6</w:t>
      </w:r>
      <w:r w:rsidR="00B65836" w:rsidRPr="00B65836">
        <w:rPr>
          <w:b/>
          <w:sz w:val="24"/>
        </w:rPr>
        <w:tab/>
      </w:r>
      <w:r w:rsidR="00B65836">
        <w:rPr>
          <w:sz w:val="24"/>
        </w:rPr>
        <w:t xml:space="preserve">    Subject: </w:t>
      </w:r>
      <w:proofErr w:type="spellStart"/>
      <w:r w:rsidR="00B65836" w:rsidRPr="00B65836">
        <w:rPr>
          <w:b/>
          <w:sz w:val="24"/>
        </w:rPr>
        <w:t>Islamiyat</w:t>
      </w:r>
      <w:proofErr w:type="spellEnd"/>
      <w:r w:rsidR="00B65836">
        <w:rPr>
          <w:sz w:val="24"/>
        </w:rPr>
        <w:t xml:space="preserve"> </w:t>
      </w:r>
      <w:r>
        <w:rPr>
          <w:sz w:val="24"/>
        </w:rPr>
        <w:t xml:space="preserve">      </w:t>
      </w:r>
      <w:r w:rsidR="00B65836">
        <w:rPr>
          <w:sz w:val="24"/>
        </w:rPr>
        <w:t xml:space="preserve">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 w:rsidR="00B65836">
        <w:rPr>
          <w:rFonts w:ascii="Times New Roman" w:hAnsi="Times New Roman" w:cs="Times New Roman"/>
          <w:sz w:val="24"/>
        </w:rPr>
        <w:t xml:space="preserve"> </w:t>
      </w:r>
      <w:r w:rsidR="00B65836" w:rsidRPr="00B65836">
        <w:rPr>
          <w:rFonts w:ascii="Times New Roman" w:hAnsi="Times New Roman" w:cs="Times New Roman"/>
          <w:b/>
          <w:sz w:val="24"/>
        </w:rPr>
        <w:t>22 February,2019</w:t>
      </w:r>
    </w:p>
    <w:p w:rsidR="00F56B97" w:rsidRDefault="00F56B97" w:rsidP="00F56B97">
      <w:pPr>
        <w:tabs>
          <w:tab w:val="left" w:pos="2332"/>
          <w:tab w:val="left" w:pos="282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0E0">
        <w:rPr>
          <w:rFonts w:ascii="Times New Roman" w:hAnsi="Times New Roman" w:cs="Times New Roman"/>
          <w:b/>
          <w:sz w:val="24"/>
          <w:szCs w:val="24"/>
        </w:rPr>
        <w:t>Q.1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340E0">
        <w:rPr>
          <w:rFonts w:ascii="Times New Roman" w:hAnsi="Times New Roman" w:cs="Times New Roman"/>
          <w:b/>
          <w:sz w:val="24"/>
          <w:szCs w:val="24"/>
        </w:rPr>
        <w:t xml:space="preserve"> Fill in the blanks: </w:t>
      </w:r>
      <w:bookmarkStart w:id="0" w:name="_GoBack"/>
      <w:bookmarkEnd w:id="0"/>
    </w:p>
    <w:p w:rsidR="00F56B97" w:rsidRPr="00214B7C" w:rsidRDefault="00F56B97" w:rsidP="00F56B97">
      <w:pPr>
        <w:numPr>
          <w:ilvl w:val="0"/>
          <w:numId w:val="7"/>
        </w:numPr>
        <w:spacing w:after="0" w:line="276" w:lineRule="auto"/>
        <w:contextualSpacing/>
      </w:pPr>
      <w:r w:rsidRPr="00214B7C">
        <w:t>Friday prayers are always offered in _______________.</w:t>
      </w:r>
    </w:p>
    <w:p w:rsidR="00F56B97" w:rsidRPr="00214B7C" w:rsidRDefault="00F56B97" w:rsidP="00F56B97">
      <w:pPr>
        <w:numPr>
          <w:ilvl w:val="0"/>
          <w:numId w:val="7"/>
        </w:numPr>
        <w:spacing w:after="200" w:line="276" w:lineRule="auto"/>
        <w:contextualSpacing/>
      </w:pPr>
      <w:r w:rsidRPr="00214B7C">
        <w:t>After the completion of sermon _______________ is called.</w:t>
      </w:r>
    </w:p>
    <w:p w:rsidR="00F56B97" w:rsidRPr="00214B7C" w:rsidRDefault="00F56B97" w:rsidP="00F56B97">
      <w:pPr>
        <w:numPr>
          <w:ilvl w:val="0"/>
          <w:numId w:val="7"/>
        </w:numPr>
        <w:spacing w:after="200" w:line="276" w:lineRule="auto"/>
        <w:contextualSpacing/>
      </w:pPr>
      <w:r w:rsidRPr="00214B7C">
        <w:t>Each part of the sermon begins with ____________ and asking ____________ for Holy Prophet (S.A.W)</w:t>
      </w:r>
    </w:p>
    <w:p w:rsidR="00F56B97" w:rsidRPr="00214B7C" w:rsidRDefault="00F56B97" w:rsidP="00F56B97">
      <w:pPr>
        <w:numPr>
          <w:ilvl w:val="0"/>
          <w:numId w:val="7"/>
        </w:numPr>
        <w:spacing w:after="200" w:line="276" w:lineRule="auto"/>
        <w:contextualSpacing/>
      </w:pPr>
      <w:r w:rsidRPr="00214B7C">
        <w:t>Delivering of the sermon is ___________and listening to is ____________.</w:t>
      </w:r>
    </w:p>
    <w:p w:rsidR="00F56B97" w:rsidRPr="00214B7C" w:rsidRDefault="00F56B97" w:rsidP="00F56B97">
      <w:pPr>
        <w:numPr>
          <w:ilvl w:val="0"/>
          <w:numId w:val="7"/>
        </w:numPr>
        <w:spacing w:after="200" w:line="276" w:lineRule="auto"/>
        <w:contextualSpacing/>
      </w:pPr>
      <w:r w:rsidRPr="00214B7C">
        <w:t xml:space="preserve">When the call for prayer is proclaimed all _____________ transaction </w:t>
      </w:r>
      <w:proofErr w:type="gramStart"/>
      <w:r w:rsidRPr="00214B7C">
        <w:t>are</w:t>
      </w:r>
      <w:proofErr w:type="gramEnd"/>
      <w:r w:rsidRPr="00214B7C">
        <w:t xml:space="preserve"> to be stopped.</w:t>
      </w:r>
    </w:p>
    <w:p w:rsidR="00F56B97" w:rsidRDefault="00F56B97" w:rsidP="00F56B97">
      <w:pPr>
        <w:tabs>
          <w:tab w:val="left" w:pos="2332"/>
          <w:tab w:val="left" w:pos="282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</w:p>
    <w:p w:rsidR="00F56B97" w:rsidRPr="008340E0" w:rsidRDefault="00F56B97" w:rsidP="00F56B97">
      <w:pPr>
        <w:tabs>
          <w:tab w:val="left" w:pos="233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0E0">
        <w:rPr>
          <w:rFonts w:ascii="Times New Roman" w:hAnsi="Times New Roman" w:cs="Times New Roman"/>
          <w:b/>
          <w:sz w:val="24"/>
          <w:szCs w:val="24"/>
        </w:rPr>
        <w:t>Q.2)</w:t>
      </w:r>
      <w:r>
        <w:rPr>
          <w:rFonts w:ascii="Times New Roman" w:hAnsi="Times New Roman" w:cs="Times New Roman"/>
          <w:b/>
          <w:sz w:val="24"/>
          <w:szCs w:val="24"/>
        </w:rPr>
        <w:t xml:space="preserve"> Write a short note on significance of Friday prayer.</w:t>
      </w:r>
      <w:r w:rsidRPr="00834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340E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F56B97" w:rsidRPr="008340E0" w:rsidRDefault="00F56B97" w:rsidP="00F56B97">
      <w:pPr>
        <w:tabs>
          <w:tab w:val="left" w:pos="233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0E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F56B97" w:rsidRPr="008340E0" w:rsidRDefault="00F56B97" w:rsidP="00F56B97">
      <w:pPr>
        <w:tabs>
          <w:tab w:val="left" w:pos="233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0E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F56B97" w:rsidRDefault="00F56B97" w:rsidP="00F56B97">
      <w:pPr>
        <w:tabs>
          <w:tab w:val="left" w:pos="233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0E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Q3) Mention the restrictions on a Muslim while the sermon is being delivered.  </w:t>
      </w:r>
    </w:p>
    <w:p w:rsidR="00F56B97" w:rsidRPr="008340E0" w:rsidRDefault="00F56B97" w:rsidP="00F56B97">
      <w:pPr>
        <w:tabs>
          <w:tab w:val="left" w:pos="233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0E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8340E0">
        <w:rPr>
          <w:rFonts w:ascii="Times New Roman" w:hAnsi="Times New Roman" w:cs="Times New Roman"/>
          <w:b/>
          <w:sz w:val="24"/>
          <w:szCs w:val="24"/>
        </w:rPr>
        <w:t>_____</w:t>
      </w:r>
    </w:p>
    <w:p w:rsidR="00F56B97" w:rsidRPr="008340E0" w:rsidRDefault="00F56B97" w:rsidP="00F56B97">
      <w:pPr>
        <w:tabs>
          <w:tab w:val="left" w:pos="233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0E0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F56B97" w:rsidRDefault="00F56B97" w:rsidP="00F56B97">
      <w:pPr>
        <w:tabs>
          <w:tab w:val="left" w:pos="233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Q4: Correct the following statement:</w:t>
      </w:r>
    </w:p>
    <w:p w:rsidR="00F56B97" w:rsidRDefault="00F56B97" w:rsidP="00F56B97">
      <w:pPr>
        <w:pStyle w:val="ListParagraph"/>
        <w:numPr>
          <w:ilvl w:val="0"/>
          <w:numId w:val="8"/>
        </w:numPr>
        <w:tabs>
          <w:tab w:val="left" w:pos="233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Listening to sermon 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farz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delivery of the sermon 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6B97" w:rsidRDefault="00F56B97" w:rsidP="00F56B97">
      <w:pPr>
        <w:pStyle w:val="ListParagraph"/>
        <w:tabs>
          <w:tab w:val="left" w:pos="233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F56B97" w:rsidRDefault="00F56B97" w:rsidP="00F56B97">
      <w:pPr>
        <w:pStyle w:val="ListParagraph"/>
        <w:numPr>
          <w:ilvl w:val="0"/>
          <w:numId w:val="8"/>
        </w:numPr>
        <w:tabs>
          <w:tab w:val="left" w:pos="233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 prayer is an individual prayer.</w:t>
      </w:r>
    </w:p>
    <w:p w:rsidR="00F56B97" w:rsidRDefault="00F56B97" w:rsidP="00F56B97">
      <w:pPr>
        <w:pStyle w:val="ListParagraph"/>
        <w:tabs>
          <w:tab w:val="left" w:pos="233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F56B97" w:rsidRDefault="00F56B97" w:rsidP="00F56B97">
      <w:pPr>
        <w:pStyle w:val="ListParagraph"/>
        <w:numPr>
          <w:ilvl w:val="0"/>
          <w:numId w:val="8"/>
        </w:numPr>
        <w:tabs>
          <w:tab w:val="left" w:pos="233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Friday prayer is offered instead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prayer.</w:t>
      </w:r>
    </w:p>
    <w:p w:rsidR="00F56B97" w:rsidRPr="0099126C" w:rsidRDefault="00F56B97" w:rsidP="00F56B97">
      <w:pPr>
        <w:pStyle w:val="ListParagraph"/>
        <w:tabs>
          <w:tab w:val="left" w:pos="233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sectPr w:rsidR="00F56B97" w:rsidRPr="0099126C" w:rsidSect="00CA60F7">
      <w:headerReference w:type="even" r:id="rId7"/>
      <w:headerReference w:type="default" r:id="rId8"/>
      <w:footerReference w:type="default" r:id="rId9"/>
      <w:pgSz w:w="11907" w:h="16839" w:code="9"/>
      <w:pgMar w:top="2430" w:right="1377" w:bottom="450" w:left="99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37" w:rsidRDefault="00682F37" w:rsidP="00F56B97">
      <w:pPr>
        <w:spacing w:after="0" w:line="240" w:lineRule="auto"/>
      </w:pPr>
      <w:r>
        <w:separator/>
      </w:r>
    </w:p>
  </w:endnote>
  <w:endnote w:type="continuationSeparator" w:id="0">
    <w:p w:rsidR="00682F37" w:rsidRDefault="00682F37" w:rsidP="00F5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1582"/>
    </w:tblGrid>
    <w:tr w:rsidR="007515D1">
      <w:tc>
        <w:tcPr>
          <w:tcW w:w="0" w:type="auto"/>
        </w:tcPr>
        <w:p w:rsidR="007515D1" w:rsidRDefault="00F56B97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3451BF" id="Group 2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Agd3uU5AMAAH4QAAAOAAAAAAAAAAAAAAAAAC4CAABkcnMvZTJvRG9jLnhtbFBLAQItABQABgAI&#10;AAAAIQDYxinD2AAAAAMBAAAPAAAAAAAAAAAAAAAAAD4GAABkcnMvZG93bnJldi54bWxQSwUGAAAA&#10;AAQABADzAAAAQwcAAAAA&#10;">
                    <v:rect id="Rectangle 2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3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4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682F37" w:rsidP="00DF0166">
          <w:pPr>
            <w:pStyle w:val="Footer"/>
          </w:pPr>
          <w:sdt>
            <w:sdtPr>
              <w:alias w:val="Company"/>
              <w:id w:val="1652845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0569F9">
                <w:t>The City School</w:t>
              </w:r>
            </w:sdtContent>
          </w:sdt>
        </w:p>
      </w:tc>
    </w:tr>
  </w:tbl>
  <w:p w:rsidR="00745643" w:rsidRDefault="00682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37" w:rsidRDefault="00682F37" w:rsidP="00F56B97">
      <w:pPr>
        <w:spacing w:after="0" w:line="240" w:lineRule="auto"/>
      </w:pPr>
      <w:r>
        <w:separator/>
      </w:r>
    </w:p>
  </w:footnote>
  <w:footnote w:type="continuationSeparator" w:id="0">
    <w:p w:rsidR="00682F37" w:rsidRDefault="00682F37" w:rsidP="00F5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C64F22">
    <w:pPr>
      <w:pStyle w:val="Header"/>
    </w:pPr>
    <w:r>
      <w:rPr>
        <w:noProof/>
      </w:rPr>
      <w:drawing>
        <wp:inline distT="0" distB="0" distL="0" distR="0" wp14:anchorId="6534D49C" wp14:editId="36CD4A8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AFE491" wp14:editId="02E0873D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C64F22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AB0ECAC" wp14:editId="7074878F">
          <wp:simplePos x="0" y="0"/>
          <wp:positionH relativeFrom="page">
            <wp:align>right</wp:align>
          </wp:positionH>
          <wp:positionV relativeFrom="paragraph">
            <wp:posOffset>-104775</wp:posOffset>
          </wp:positionV>
          <wp:extent cx="7867650" cy="10753725"/>
          <wp:effectExtent l="0" t="0" r="0" b="9525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70648" w:rsidRPr="007515D1" w:rsidRDefault="00C64F22" w:rsidP="0057064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815A48" wp14:editId="1A715433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6B9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408555" cy="1242695"/>
              <wp:effectExtent l="9525" t="9525" r="5080" b="508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C64F22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C64F22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C64F22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0;width:189.65pt;height:97.8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C64F22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</w:t>
                    </w:r>
                    <w:r w:rsidRPr="00DF0166">
                      <w:rPr>
                        <w:rFonts w:ascii="Arenski" w:hAnsi="Arenski"/>
                        <w:sz w:val="44"/>
                      </w:rPr>
                      <w:t xml:space="preserve"> School</w:t>
                    </w:r>
                  </w:p>
                  <w:p w:rsidR="00DF0166" w:rsidRDefault="00C64F22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C64F22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096"/>
    <w:multiLevelType w:val="hybridMultilevel"/>
    <w:tmpl w:val="3E605E4C"/>
    <w:lvl w:ilvl="0" w:tplc="C96CD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532AA"/>
    <w:multiLevelType w:val="hybridMultilevel"/>
    <w:tmpl w:val="B1D0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0183"/>
    <w:multiLevelType w:val="hybridMultilevel"/>
    <w:tmpl w:val="DDFEEF36"/>
    <w:lvl w:ilvl="0" w:tplc="C594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F1972"/>
    <w:multiLevelType w:val="hybridMultilevel"/>
    <w:tmpl w:val="50428A58"/>
    <w:lvl w:ilvl="0" w:tplc="90128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B00D2C"/>
    <w:multiLevelType w:val="hybridMultilevel"/>
    <w:tmpl w:val="09321656"/>
    <w:lvl w:ilvl="0" w:tplc="30F6C0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8D0C6E"/>
    <w:multiLevelType w:val="hybridMultilevel"/>
    <w:tmpl w:val="0DC2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A370B"/>
    <w:multiLevelType w:val="hybridMultilevel"/>
    <w:tmpl w:val="80048E7A"/>
    <w:lvl w:ilvl="0" w:tplc="AD5C10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B955BB"/>
    <w:multiLevelType w:val="hybridMultilevel"/>
    <w:tmpl w:val="3D08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97"/>
    <w:rsid w:val="000569F9"/>
    <w:rsid w:val="00234A94"/>
    <w:rsid w:val="00682F37"/>
    <w:rsid w:val="0095031F"/>
    <w:rsid w:val="00B65836"/>
    <w:rsid w:val="00B65A26"/>
    <w:rsid w:val="00C64F22"/>
    <w:rsid w:val="00F5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D6C80"/>
  <w15:chartTrackingRefBased/>
  <w15:docId w15:val="{A3BD36DA-5FDA-4A17-A3CB-6FEF5CB5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B97"/>
  </w:style>
  <w:style w:type="paragraph" w:styleId="Footer">
    <w:name w:val="footer"/>
    <w:basedOn w:val="Normal"/>
    <w:link w:val="FooterChar"/>
    <w:uiPriority w:val="99"/>
    <w:unhideWhenUsed/>
    <w:rsid w:val="00F5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B97"/>
  </w:style>
  <w:style w:type="paragraph" w:styleId="ListParagraph">
    <w:name w:val="List Paragraph"/>
    <w:basedOn w:val="Normal"/>
    <w:uiPriority w:val="34"/>
    <w:qFormat/>
    <w:rsid w:val="00F56B9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2832</Characters>
  <Application>Microsoft Office Word</Application>
  <DocSecurity>0</DocSecurity>
  <Lines>23</Lines>
  <Paragraphs>6</Paragraphs>
  <ScaleCrop>false</ScaleCrop>
  <Company>The City School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2019-02-25T08:44:00Z</dcterms:created>
  <dcterms:modified xsi:type="dcterms:W3CDTF">2019-02-26T06:47:00Z</dcterms:modified>
</cp:coreProperties>
</file>