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7C64D0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proofErr w:type="spellStart"/>
      <w:r w:rsidR="001A686B">
        <w:rPr>
          <w:sz w:val="24"/>
        </w:rPr>
        <w:t>Rashida</w:t>
      </w:r>
      <w:proofErr w:type="spellEnd"/>
      <w:r w:rsidR="001A686B">
        <w:rPr>
          <w:sz w:val="24"/>
        </w:rPr>
        <w:t xml:space="preserve"> </w:t>
      </w:r>
      <w:proofErr w:type="spellStart"/>
      <w:r w:rsidR="001A686B">
        <w:rPr>
          <w:sz w:val="24"/>
        </w:rPr>
        <w:t>Arif</w:t>
      </w:r>
      <w:proofErr w:type="spellEnd"/>
      <w:r w:rsidR="00600D22">
        <w:rPr>
          <w:sz w:val="24"/>
        </w:rPr>
        <w:t xml:space="preserve"> </w:t>
      </w:r>
      <w:r w:rsidR="00600D22">
        <w:rPr>
          <w:sz w:val="24"/>
        </w:rPr>
        <w:tab/>
        <w:t xml:space="preserve">   </w:t>
      </w:r>
      <w:r w:rsidR="00577EC2">
        <w:rPr>
          <w:sz w:val="24"/>
        </w:rPr>
        <w:t xml:space="preserve">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961312">
        <w:rPr>
          <w:sz w:val="24"/>
        </w:rPr>
        <w:t>7</w:t>
      </w:r>
      <w:r w:rsidR="00577EC2">
        <w:rPr>
          <w:sz w:val="24"/>
        </w:rPr>
        <w:t xml:space="preserve">                  Subject:</w:t>
      </w:r>
      <w:r w:rsidR="00961312">
        <w:rPr>
          <w:sz w:val="24"/>
        </w:rPr>
        <w:t xml:space="preserve"> English</w:t>
      </w:r>
      <w:r w:rsidR="007C64D0">
        <w:rPr>
          <w:sz w:val="24"/>
        </w:rPr>
        <w:tab/>
        <w:t xml:space="preserve">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600D22">
        <w:rPr>
          <w:rFonts w:ascii="Times New Roman" w:hAnsi="Times New Roman" w:cs="Times New Roman"/>
          <w:sz w:val="24"/>
        </w:rPr>
        <w:t xml:space="preserve"> </w:t>
      </w:r>
      <w:r w:rsidR="0058086B">
        <w:rPr>
          <w:rFonts w:ascii="Times New Roman" w:hAnsi="Times New Roman" w:cs="Times New Roman"/>
          <w:sz w:val="24"/>
        </w:rPr>
        <w:t>17</w:t>
      </w:r>
      <w:r w:rsidR="0044773D">
        <w:rPr>
          <w:rFonts w:ascii="Times New Roman" w:hAnsi="Times New Roman" w:cs="Times New Roman"/>
          <w:sz w:val="24"/>
        </w:rPr>
        <w:t>/03</w:t>
      </w:r>
      <w:r w:rsidR="00600D22">
        <w:rPr>
          <w:rFonts w:ascii="Times New Roman" w:hAnsi="Times New Roman" w:cs="Times New Roman"/>
          <w:sz w:val="24"/>
        </w:rPr>
        <w:t>/2018</w:t>
      </w:r>
    </w:p>
    <w:p w:rsidR="007C64D0" w:rsidRDefault="007C64D0" w:rsidP="00513033">
      <w:pPr>
        <w:rPr>
          <w:rFonts w:ascii="Times New Roman" w:hAnsi="Times New Roman" w:cs="Times New Roman"/>
          <w:b/>
        </w:rPr>
      </w:pPr>
    </w:p>
    <w:p w:rsidR="00D13469" w:rsidRPr="00D13469" w:rsidRDefault="00D13469" w:rsidP="00D13469">
      <w:pPr>
        <w:rPr>
          <w:rFonts w:ascii="Times New Roman" w:hAnsi="Times New Roman" w:cs="Times New Roman"/>
          <w:b/>
          <w:bCs/>
        </w:rPr>
      </w:pPr>
      <w:r w:rsidRPr="00D13469">
        <w:rPr>
          <w:rFonts w:ascii="Times New Roman" w:hAnsi="Times New Roman" w:cs="Times New Roman"/>
          <w:b/>
          <w:bCs/>
        </w:rPr>
        <w:t>Modal Verb Exercises I</w:t>
      </w:r>
    </w:p>
    <w:p w:rsidR="00D13469" w:rsidRPr="00D13469" w:rsidRDefault="00D13469" w:rsidP="00D13469">
      <w:pPr>
        <w:rPr>
          <w:rFonts w:ascii="Times New Roman" w:hAnsi="Times New Roman" w:cs="Times New Roman"/>
          <w:b/>
          <w:bCs/>
        </w:rPr>
      </w:pPr>
      <w:r w:rsidRPr="00D13469">
        <w:rPr>
          <w:rFonts w:ascii="Times New Roman" w:hAnsi="Times New Roman" w:cs="Times New Roman"/>
          <w:b/>
          <w:bCs/>
        </w:rPr>
        <w:t xml:space="preserve">Fill in the blanks in each sentence using a modal verb, such as </w:t>
      </w:r>
      <w:r w:rsidRPr="00D13469">
        <w:rPr>
          <w:rFonts w:ascii="Times New Roman" w:hAnsi="Times New Roman" w:cs="Times New Roman"/>
          <w:b/>
          <w:bCs/>
          <w:i/>
        </w:rPr>
        <w:t xml:space="preserve">can, could, would, should, might, may, must, </w:t>
      </w:r>
      <w:r w:rsidRPr="00D13469">
        <w:rPr>
          <w:rFonts w:ascii="Times New Roman" w:hAnsi="Times New Roman" w:cs="Times New Roman"/>
          <w:b/>
          <w:bCs/>
        </w:rPr>
        <w:t xml:space="preserve">or </w:t>
      </w:r>
      <w:r w:rsidRPr="00D13469">
        <w:rPr>
          <w:rFonts w:ascii="Times New Roman" w:hAnsi="Times New Roman" w:cs="Times New Roman"/>
          <w:b/>
          <w:bCs/>
          <w:i/>
        </w:rPr>
        <w:t xml:space="preserve">have to, </w:t>
      </w:r>
      <w:r w:rsidRPr="00D13469">
        <w:rPr>
          <w:rFonts w:ascii="Times New Roman" w:hAnsi="Times New Roman" w:cs="Times New Roman"/>
          <w:b/>
          <w:bCs/>
        </w:rPr>
        <w:t>based on the situational hints shown in italics. Select the modal that seems most appropriate for the situation described, and be prepared to explain your choice.</w:t>
      </w:r>
    </w:p>
    <w:p w:rsidR="00D13469" w:rsidRPr="00D13469" w:rsidRDefault="00D13469" w:rsidP="00D13469">
      <w:pPr>
        <w:rPr>
          <w:rFonts w:ascii="Times New Roman" w:hAnsi="Times New Roman" w:cs="Times New Roman"/>
          <w:b/>
        </w:rPr>
      </w:pP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I ……… not know what to say to him if he showed up.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(I’m unprepared to speak to him.)</w:t>
      </w: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 xml:space="preserve">She ……… </w:t>
      </w:r>
      <w:proofErr w:type="gramStart"/>
      <w:r w:rsidRPr="00D13469">
        <w:rPr>
          <w:rFonts w:ascii="Times New Roman" w:hAnsi="Times New Roman" w:cs="Times New Roman"/>
        </w:rPr>
        <w:t>look</w:t>
      </w:r>
      <w:proofErr w:type="gramEnd"/>
      <w:r w:rsidRPr="00D13469">
        <w:rPr>
          <w:rFonts w:ascii="Times New Roman" w:hAnsi="Times New Roman" w:cs="Times New Roman"/>
        </w:rPr>
        <w:t xml:space="preserve"> at things differently once the facts are in.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(A change in opinion is possible after all the information becomes available.)</w:t>
      </w: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It’s company policy; you ……… do it this way or your expenses won’t be reimbursed.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(The company requires that this procedure be followed for expense reimbursements.)</w:t>
      </w: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I’m in terrible shape!  I ……… exercise more!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(I’ve decided that more exercise is an absolute necessity for me.)</w:t>
      </w: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……… you get this report done for us by tomorrow morning?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(Are you willing and able to prepare this report by tomorrow if we ask you?)</w:t>
      </w: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……… you handle this much work on a regular basis?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(Do you have the capacity to handle this much work regularly?)</w:t>
      </w: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proofErr w:type="gramStart"/>
      <w:r w:rsidRPr="00D13469">
        <w:rPr>
          <w:rFonts w:ascii="Times New Roman" w:hAnsi="Times New Roman" w:cs="Times New Roman"/>
        </w:rPr>
        <w:t>We  were</w:t>
      </w:r>
      <w:proofErr w:type="gramEnd"/>
      <w:r w:rsidRPr="00D13469">
        <w:rPr>
          <w:rFonts w:ascii="Times New Roman" w:hAnsi="Times New Roman" w:cs="Times New Roman"/>
        </w:rPr>
        <w:t xml:space="preserve"> worried about you. </w:t>
      </w:r>
      <w:proofErr w:type="gramStart"/>
      <w:r w:rsidRPr="00D13469">
        <w:rPr>
          <w:rFonts w:ascii="Times New Roman" w:hAnsi="Times New Roman" w:cs="Times New Roman"/>
        </w:rPr>
        <w:t>You  …</w:t>
      </w:r>
      <w:proofErr w:type="gramEnd"/>
      <w:r w:rsidRPr="00D13469">
        <w:rPr>
          <w:rFonts w:ascii="Times New Roman" w:hAnsi="Times New Roman" w:cs="Times New Roman"/>
        </w:rPr>
        <w:t>…… have called us as soon as you knew you’d be late.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(Calling someone when you will be late is a good idea, in my opinion.)</w:t>
      </w: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proofErr w:type="gramStart"/>
      <w:r w:rsidRPr="00D13469">
        <w:rPr>
          <w:rFonts w:ascii="Times New Roman" w:hAnsi="Times New Roman" w:cs="Times New Roman"/>
        </w:rPr>
        <w:t>You  …</w:t>
      </w:r>
      <w:proofErr w:type="gramEnd"/>
      <w:r w:rsidRPr="00D13469">
        <w:rPr>
          <w:rFonts w:ascii="Times New Roman" w:hAnsi="Times New Roman" w:cs="Times New Roman"/>
        </w:rPr>
        <w:t>…… want to think a little more carefully about that before trying it next time.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(I think you were stupid not to think more carefully about it.)</w:t>
      </w: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 xml:space="preserve">This computer’s not working.  It ……… </w:t>
      </w:r>
      <w:proofErr w:type="gramStart"/>
      <w:r w:rsidRPr="00D13469">
        <w:rPr>
          <w:rFonts w:ascii="Times New Roman" w:hAnsi="Times New Roman" w:cs="Times New Roman"/>
        </w:rPr>
        <w:t>have</w:t>
      </w:r>
      <w:proofErr w:type="gramEnd"/>
      <w:r w:rsidRPr="00D13469">
        <w:rPr>
          <w:rFonts w:ascii="Times New Roman" w:hAnsi="Times New Roman" w:cs="Times New Roman"/>
        </w:rPr>
        <w:t xml:space="preserve"> been damaged by the thunderstorm.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(The damage is a logical deduction based on the information available.)</w:t>
      </w:r>
    </w:p>
    <w:p w:rsidR="00D13469" w:rsidRPr="00D13469" w:rsidRDefault="00D13469" w:rsidP="00D13469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 xml:space="preserve">Ellen ……… </w:t>
      </w:r>
      <w:proofErr w:type="gramStart"/>
      <w:r w:rsidRPr="00D13469">
        <w:rPr>
          <w:rFonts w:ascii="Times New Roman" w:hAnsi="Times New Roman" w:cs="Times New Roman"/>
        </w:rPr>
        <w:t>be</w:t>
      </w:r>
      <w:proofErr w:type="gramEnd"/>
      <w:r w:rsidRPr="00D13469">
        <w:rPr>
          <w:rFonts w:ascii="Times New Roman" w:hAnsi="Times New Roman" w:cs="Times New Roman"/>
        </w:rPr>
        <w:t xml:space="preserve"> sent to London this summer, if the board decides that the situation there warrants it.</w:t>
      </w:r>
    </w:p>
    <w:p w:rsidR="00D13469" w:rsidRPr="00D13469" w:rsidRDefault="00D13469" w:rsidP="00D13469">
      <w:pPr>
        <w:rPr>
          <w:rFonts w:ascii="Times New Roman" w:hAnsi="Times New Roman" w:cs="Times New Roman"/>
        </w:rPr>
      </w:pPr>
      <w:r w:rsidRPr="00D13469">
        <w:rPr>
          <w:rFonts w:ascii="Times New Roman" w:hAnsi="Times New Roman" w:cs="Times New Roman"/>
        </w:rPr>
        <w:t>(The trip is certainly possible, but whether or not she goes depends on the board’s preference.)</w:t>
      </w:r>
    </w:p>
    <w:p w:rsidR="0044773D" w:rsidRDefault="0044773D" w:rsidP="00513033">
      <w:pPr>
        <w:rPr>
          <w:rFonts w:ascii="Times New Roman" w:hAnsi="Times New Roman" w:cs="Times New Roman"/>
          <w:b/>
        </w:rPr>
      </w:pPr>
    </w:p>
    <w:sectPr w:rsidR="0044773D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1C" w:rsidRDefault="0012681C" w:rsidP="00570648">
      <w:pPr>
        <w:spacing w:after="0" w:line="240" w:lineRule="auto"/>
      </w:pPr>
      <w:r>
        <w:separator/>
      </w:r>
    </w:p>
  </w:endnote>
  <w:endnote w:type="continuationSeparator" w:id="0">
    <w:p w:rsidR="0012681C" w:rsidRDefault="0012681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6874B5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6874B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1C" w:rsidRDefault="0012681C" w:rsidP="00570648">
      <w:pPr>
        <w:spacing w:after="0" w:line="240" w:lineRule="auto"/>
      </w:pPr>
      <w:r>
        <w:separator/>
      </w:r>
    </w:p>
  </w:footnote>
  <w:footnote w:type="continuationSeparator" w:id="0">
    <w:p w:rsidR="0012681C" w:rsidRDefault="0012681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74B5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53692"/>
    <w:multiLevelType w:val="hybridMultilevel"/>
    <w:tmpl w:val="974CAA6C"/>
    <w:lvl w:ilvl="0" w:tplc="705E2C5C">
      <w:start w:val="1"/>
      <w:numFmt w:val="decimal"/>
      <w:lvlText w:val="%1."/>
      <w:lvlJc w:val="left"/>
      <w:pPr>
        <w:ind w:left="673" w:hanging="294"/>
        <w:jc w:val="right"/>
      </w:pPr>
      <w:rPr>
        <w:rFonts w:ascii="Times New Roman" w:eastAsia="Times New Roman" w:hAnsi="Times New Roman" w:cs="Times New Roman" w:hint="default"/>
        <w:color w:val="231F20"/>
        <w:spacing w:val="-10"/>
        <w:w w:val="99"/>
        <w:sz w:val="24"/>
        <w:szCs w:val="24"/>
      </w:rPr>
    </w:lvl>
    <w:lvl w:ilvl="1" w:tplc="4296F43E">
      <w:numFmt w:val="bullet"/>
      <w:lvlText w:val="•"/>
      <w:lvlJc w:val="left"/>
      <w:pPr>
        <w:ind w:left="1710" w:hanging="294"/>
      </w:pPr>
      <w:rPr>
        <w:rFonts w:hint="default"/>
      </w:rPr>
    </w:lvl>
    <w:lvl w:ilvl="2" w:tplc="75607710">
      <w:numFmt w:val="bullet"/>
      <w:lvlText w:val="•"/>
      <w:lvlJc w:val="left"/>
      <w:pPr>
        <w:ind w:left="2740" w:hanging="294"/>
      </w:pPr>
      <w:rPr>
        <w:rFonts w:hint="default"/>
      </w:rPr>
    </w:lvl>
    <w:lvl w:ilvl="3" w:tplc="2DB8429E">
      <w:numFmt w:val="bullet"/>
      <w:lvlText w:val="•"/>
      <w:lvlJc w:val="left"/>
      <w:pPr>
        <w:ind w:left="3770" w:hanging="294"/>
      </w:pPr>
      <w:rPr>
        <w:rFonts w:hint="default"/>
      </w:rPr>
    </w:lvl>
    <w:lvl w:ilvl="4" w:tplc="27D4527C">
      <w:numFmt w:val="bullet"/>
      <w:lvlText w:val="•"/>
      <w:lvlJc w:val="left"/>
      <w:pPr>
        <w:ind w:left="4800" w:hanging="294"/>
      </w:pPr>
      <w:rPr>
        <w:rFonts w:hint="default"/>
      </w:rPr>
    </w:lvl>
    <w:lvl w:ilvl="5" w:tplc="D7E8968A">
      <w:numFmt w:val="bullet"/>
      <w:lvlText w:val="•"/>
      <w:lvlJc w:val="left"/>
      <w:pPr>
        <w:ind w:left="5830" w:hanging="294"/>
      </w:pPr>
      <w:rPr>
        <w:rFonts w:hint="default"/>
      </w:rPr>
    </w:lvl>
    <w:lvl w:ilvl="6" w:tplc="BE78B504">
      <w:numFmt w:val="bullet"/>
      <w:lvlText w:val="•"/>
      <w:lvlJc w:val="left"/>
      <w:pPr>
        <w:ind w:left="6860" w:hanging="294"/>
      </w:pPr>
      <w:rPr>
        <w:rFonts w:hint="default"/>
      </w:rPr>
    </w:lvl>
    <w:lvl w:ilvl="7" w:tplc="FF3EAE3E">
      <w:numFmt w:val="bullet"/>
      <w:lvlText w:val="•"/>
      <w:lvlJc w:val="left"/>
      <w:pPr>
        <w:ind w:left="7890" w:hanging="294"/>
      </w:pPr>
      <w:rPr>
        <w:rFonts w:hint="default"/>
      </w:rPr>
    </w:lvl>
    <w:lvl w:ilvl="8" w:tplc="0A78FB62">
      <w:numFmt w:val="bullet"/>
      <w:lvlText w:val="•"/>
      <w:lvlJc w:val="left"/>
      <w:pPr>
        <w:ind w:left="8920" w:hanging="2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648"/>
    <w:rsid w:val="00124AB2"/>
    <w:rsid w:val="0012681C"/>
    <w:rsid w:val="00137B2F"/>
    <w:rsid w:val="001A686B"/>
    <w:rsid w:val="00203834"/>
    <w:rsid w:val="002318BF"/>
    <w:rsid w:val="002512B5"/>
    <w:rsid w:val="00264532"/>
    <w:rsid w:val="002F34D1"/>
    <w:rsid w:val="003B15AE"/>
    <w:rsid w:val="004064F3"/>
    <w:rsid w:val="0044773D"/>
    <w:rsid w:val="00451BE5"/>
    <w:rsid w:val="004F6667"/>
    <w:rsid w:val="00513033"/>
    <w:rsid w:val="00570648"/>
    <w:rsid w:val="00574D36"/>
    <w:rsid w:val="00577EC2"/>
    <w:rsid w:val="0058086B"/>
    <w:rsid w:val="00586DF6"/>
    <w:rsid w:val="005A7797"/>
    <w:rsid w:val="005C0C75"/>
    <w:rsid w:val="005E1D77"/>
    <w:rsid w:val="00600D22"/>
    <w:rsid w:val="00602B1D"/>
    <w:rsid w:val="0064744B"/>
    <w:rsid w:val="006874B5"/>
    <w:rsid w:val="006B4A3C"/>
    <w:rsid w:val="006B4A74"/>
    <w:rsid w:val="00745643"/>
    <w:rsid w:val="007515D1"/>
    <w:rsid w:val="007C64D0"/>
    <w:rsid w:val="007E0E58"/>
    <w:rsid w:val="00833DA5"/>
    <w:rsid w:val="008A3D26"/>
    <w:rsid w:val="008B1A28"/>
    <w:rsid w:val="00961312"/>
    <w:rsid w:val="0099141F"/>
    <w:rsid w:val="00A40707"/>
    <w:rsid w:val="00A44F9A"/>
    <w:rsid w:val="00B92B9B"/>
    <w:rsid w:val="00BC20AC"/>
    <w:rsid w:val="00BF55A6"/>
    <w:rsid w:val="00C12FB8"/>
    <w:rsid w:val="00D03DEC"/>
    <w:rsid w:val="00D13469"/>
    <w:rsid w:val="00D30329"/>
    <w:rsid w:val="00D5754A"/>
    <w:rsid w:val="00DF0166"/>
    <w:rsid w:val="00DF5AC5"/>
    <w:rsid w:val="00E045A3"/>
    <w:rsid w:val="00EB6C9A"/>
    <w:rsid w:val="00ED5065"/>
    <w:rsid w:val="00F6711B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5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78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8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7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33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84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5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1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64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95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15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03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2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2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7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4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4F7E13"/>
    <w:rsid w:val="008C7F63"/>
    <w:rsid w:val="00A02CCD"/>
    <w:rsid w:val="00C17C85"/>
    <w:rsid w:val="00C73854"/>
    <w:rsid w:val="00C948AF"/>
    <w:rsid w:val="00CF4263"/>
    <w:rsid w:val="00D26274"/>
    <w:rsid w:val="00F1582D"/>
    <w:rsid w:val="00F72768"/>
    <w:rsid w:val="00FD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F4CB-E761-4608-9A86-C676492F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family</cp:lastModifiedBy>
  <cp:revision>8</cp:revision>
  <cp:lastPrinted>2016-10-26T06:29:00Z</cp:lastPrinted>
  <dcterms:created xsi:type="dcterms:W3CDTF">2018-02-02T16:25:00Z</dcterms:created>
  <dcterms:modified xsi:type="dcterms:W3CDTF">2018-03-17T10:00:00Z</dcterms:modified>
</cp:coreProperties>
</file>