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0" w:rsidRPr="00C363D0" w:rsidRDefault="00C363D0" w:rsidP="008D7A71">
      <w:pPr>
        <w:jc w:val="center"/>
        <w:rPr>
          <w:rFonts w:ascii="Arenski" w:hAnsi="Arenski"/>
          <w:b/>
          <w:bCs/>
          <w:sz w:val="38"/>
          <w:szCs w:val="38"/>
        </w:rPr>
      </w:pPr>
      <w:r w:rsidRPr="00C363D0">
        <w:rPr>
          <w:rFonts w:ascii="Arenski" w:hAnsi="Arenski"/>
          <w:b/>
          <w:bCs/>
          <w:noProof/>
          <w:sz w:val="38"/>
          <w:szCs w:val="3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05pt;margin-top:-36.75pt;width:70.7pt;height:66pt;z-index:251660288;mso-width-relative:margin;mso-height-relative:margin" stroked="f">
            <v:textbox>
              <w:txbxContent>
                <w:p w:rsidR="00C363D0" w:rsidRDefault="00C363D0" w:rsidP="00C363D0">
                  <w:r>
                    <w:rPr>
                      <w:noProof/>
                    </w:rPr>
                    <w:drawing>
                      <wp:inline distT="0" distB="0" distL="0" distR="0">
                        <wp:extent cx="724001" cy="800212"/>
                        <wp:effectExtent l="19050" t="0" r="0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01" cy="80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7A71" w:rsidRPr="00C363D0">
        <w:rPr>
          <w:rFonts w:ascii="Arenski" w:hAnsi="Arenski"/>
          <w:b/>
          <w:bCs/>
          <w:sz w:val="38"/>
          <w:szCs w:val="38"/>
        </w:rPr>
        <w:t>The City School</w:t>
      </w:r>
    </w:p>
    <w:p w:rsidR="00DE5D99" w:rsidRPr="00DE5D99" w:rsidRDefault="00DE5D99" w:rsidP="008D7A71">
      <w:pPr>
        <w:jc w:val="center"/>
        <w:rPr>
          <w:b/>
          <w:bCs/>
          <w:sz w:val="28"/>
          <w:szCs w:val="28"/>
        </w:rPr>
      </w:pPr>
      <w:r w:rsidRPr="00DE5D99">
        <w:rPr>
          <w:b/>
          <w:bCs/>
          <w:sz w:val="28"/>
          <w:szCs w:val="28"/>
        </w:rPr>
        <w:t>ISLAMIYAT COMPREHENSIVE WORKHEET</w:t>
      </w:r>
    </w:p>
    <w:p w:rsidR="00DE5D99" w:rsidRPr="00DE5D99" w:rsidRDefault="00DE5D99" w:rsidP="008D7A71">
      <w:pPr>
        <w:jc w:val="center"/>
        <w:rPr>
          <w:b/>
          <w:bCs/>
          <w:sz w:val="28"/>
          <w:szCs w:val="28"/>
        </w:rPr>
      </w:pPr>
      <w:r w:rsidRPr="00DE5D99">
        <w:rPr>
          <w:b/>
          <w:bCs/>
          <w:sz w:val="28"/>
          <w:szCs w:val="28"/>
        </w:rPr>
        <w:t>Class: 8</w:t>
      </w:r>
    </w:p>
    <w:p w:rsidR="00DE5D99" w:rsidRPr="00DE5D99" w:rsidRDefault="00DE5D99" w:rsidP="008D7A71">
      <w:pPr>
        <w:jc w:val="center"/>
        <w:rPr>
          <w:b/>
          <w:bCs/>
          <w:sz w:val="28"/>
          <w:szCs w:val="28"/>
        </w:rPr>
      </w:pPr>
      <w:r w:rsidRPr="00DE5D99">
        <w:rPr>
          <w:b/>
          <w:bCs/>
          <w:sz w:val="28"/>
          <w:szCs w:val="28"/>
        </w:rPr>
        <w:t xml:space="preserve">Teacher: Ms. </w:t>
      </w:r>
      <w:proofErr w:type="spellStart"/>
      <w:r w:rsidRPr="00DE5D99">
        <w:rPr>
          <w:b/>
          <w:bCs/>
          <w:sz w:val="28"/>
          <w:szCs w:val="28"/>
        </w:rPr>
        <w:t>Najmus</w:t>
      </w:r>
      <w:proofErr w:type="spellEnd"/>
      <w:r w:rsidRPr="00DE5D99">
        <w:rPr>
          <w:b/>
          <w:bCs/>
          <w:sz w:val="28"/>
          <w:szCs w:val="28"/>
        </w:rPr>
        <w:t xml:space="preserve"> </w:t>
      </w:r>
      <w:proofErr w:type="spellStart"/>
      <w:r w:rsidRPr="00DE5D99">
        <w:rPr>
          <w:b/>
          <w:bCs/>
          <w:sz w:val="28"/>
          <w:szCs w:val="28"/>
        </w:rPr>
        <w:t>Sahar</w:t>
      </w:r>
      <w:proofErr w:type="spellEnd"/>
      <w:r w:rsidRPr="00DE5D99">
        <w:rPr>
          <w:b/>
          <w:bCs/>
          <w:sz w:val="28"/>
          <w:szCs w:val="28"/>
        </w:rPr>
        <w:t xml:space="preserve"> </w:t>
      </w:r>
      <w:proofErr w:type="spellStart"/>
      <w:r w:rsidRPr="00DE5D99">
        <w:rPr>
          <w:b/>
          <w:bCs/>
          <w:sz w:val="28"/>
          <w:szCs w:val="28"/>
        </w:rPr>
        <w:t>Abbasi</w:t>
      </w:r>
      <w:proofErr w:type="spellEnd"/>
    </w:p>
    <w:p w:rsidR="00DE5D99" w:rsidRPr="008509E5" w:rsidRDefault="00F20B1D" w:rsidP="00F20B1D">
      <w:pPr>
        <w:rPr>
          <w:sz w:val="28"/>
          <w:szCs w:val="28"/>
        </w:rPr>
      </w:pPr>
      <w:r w:rsidRPr="008509E5">
        <w:rPr>
          <w:sz w:val="28"/>
          <w:szCs w:val="28"/>
        </w:rPr>
        <w:t>Q1. Interpret the main te</w:t>
      </w:r>
      <w:r w:rsidR="008509E5">
        <w:rPr>
          <w:sz w:val="28"/>
          <w:szCs w:val="28"/>
        </w:rPr>
        <w:t xml:space="preserve">achings of </w:t>
      </w:r>
      <w:proofErr w:type="spellStart"/>
      <w:r w:rsidR="008509E5">
        <w:rPr>
          <w:sz w:val="28"/>
          <w:szCs w:val="28"/>
        </w:rPr>
        <w:t>Surah</w:t>
      </w:r>
      <w:proofErr w:type="spellEnd"/>
      <w:r w:rsidR="008509E5">
        <w:rPr>
          <w:sz w:val="28"/>
          <w:szCs w:val="28"/>
        </w:rPr>
        <w:t xml:space="preserve"> Al-</w:t>
      </w:r>
      <w:proofErr w:type="spellStart"/>
      <w:r w:rsidR="008509E5">
        <w:rPr>
          <w:sz w:val="28"/>
          <w:szCs w:val="28"/>
        </w:rPr>
        <w:t>Humazah</w:t>
      </w:r>
      <w:proofErr w:type="spellEnd"/>
      <w:r w:rsidR="008509E5">
        <w:rPr>
          <w:sz w:val="28"/>
          <w:szCs w:val="28"/>
        </w:rPr>
        <w:t xml:space="preserve">. </w:t>
      </w:r>
      <w:proofErr w:type="gramStart"/>
      <w:r w:rsidR="008509E5">
        <w:rPr>
          <w:sz w:val="28"/>
          <w:szCs w:val="28"/>
        </w:rPr>
        <w:t xml:space="preserve">[ </w:t>
      </w:r>
      <w:r w:rsidRPr="008509E5">
        <w:rPr>
          <w:sz w:val="28"/>
          <w:szCs w:val="28"/>
        </w:rPr>
        <w:t>04</w:t>
      </w:r>
      <w:proofErr w:type="gramEnd"/>
      <w:r w:rsidRPr="008509E5">
        <w:rPr>
          <w:sz w:val="28"/>
          <w:szCs w:val="28"/>
        </w:rPr>
        <w:t>]</w:t>
      </w:r>
    </w:p>
    <w:p w:rsidR="00600895" w:rsidRDefault="00600895" w:rsidP="00F20B1D">
      <w:pPr>
        <w:rPr>
          <w:sz w:val="28"/>
          <w:szCs w:val="28"/>
        </w:rPr>
      </w:pPr>
    </w:p>
    <w:p w:rsidR="005C1099" w:rsidRPr="008509E5" w:rsidRDefault="005C1099" w:rsidP="00F20B1D">
      <w:pPr>
        <w:rPr>
          <w:sz w:val="28"/>
          <w:szCs w:val="28"/>
        </w:rPr>
      </w:pPr>
      <w:r w:rsidRPr="008509E5">
        <w:rPr>
          <w:sz w:val="28"/>
          <w:szCs w:val="28"/>
        </w:rPr>
        <w:t xml:space="preserve">Q2. “On the day of </w:t>
      </w:r>
      <w:proofErr w:type="spellStart"/>
      <w:r w:rsidRPr="008509E5">
        <w:rPr>
          <w:sz w:val="28"/>
          <w:szCs w:val="28"/>
        </w:rPr>
        <w:t>Judgement</w:t>
      </w:r>
      <w:proofErr w:type="spellEnd"/>
      <w:r w:rsidRPr="008509E5">
        <w:rPr>
          <w:sz w:val="28"/>
          <w:szCs w:val="28"/>
        </w:rPr>
        <w:t>, no step shall a man stir until he answered questions on five aspects of his worldly existence: …………….” (</w:t>
      </w:r>
      <w:proofErr w:type="spellStart"/>
      <w:r w:rsidRPr="008509E5">
        <w:rPr>
          <w:sz w:val="28"/>
          <w:szCs w:val="28"/>
        </w:rPr>
        <w:t>Hadith</w:t>
      </w:r>
      <w:proofErr w:type="spellEnd"/>
      <w:r w:rsidRPr="008509E5">
        <w:rPr>
          <w:sz w:val="28"/>
          <w:szCs w:val="28"/>
        </w:rPr>
        <w:t xml:space="preserve">) In the light of above mentioned </w:t>
      </w:r>
      <w:proofErr w:type="spellStart"/>
      <w:r w:rsidRPr="008509E5">
        <w:rPr>
          <w:sz w:val="28"/>
          <w:szCs w:val="28"/>
        </w:rPr>
        <w:t>Hadith</w:t>
      </w:r>
      <w:proofErr w:type="spellEnd"/>
      <w:r w:rsidRPr="008509E5">
        <w:rPr>
          <w:sz w:val="28"/>
          <w:szCs w:val="28"/>
        </w:rPr>
        <w:t>, describe how Muslims can prepare themselves f</w:t>
      </w:r>
      <w:r w:rsidR="008509E5">
        <w:rPr>
          <w:sz w:val="28"/>
          <w:szCs w:val="28"/>
        </w:rPr>
        <w:t>or the given five questions. [</w:t>
      </w:r>
      <w:r w:rsidRPr="008509E5">
        <w:rPr>
          <w:sz w:val="28"/>
          <w:szCs w:val="28"/>
        </w:rPr>
        <w:t>04]</w:t>
      </w:r>
    </w:p>
    <w:p w:rsidR="00600895" w:rsidRDefault="00600895" w:rsidP="00F20B1D">
      <w:pPr>
        <w:rPr>
          <w:sz w:val="28"/>
          <w:szCs w:val="28"/>
        </w:rPr>
      </w:pPr>
    </w:p>
    <w:p w:rsidR="008509E5" w:rsidRDefault="008A77BC" w:rsidP="00F20B1D">
      <w:pPr>
        <w:rPr>
          <w:sz w:val="28"/>
          <w:szCs w:val="28"/>
        </w:rPr>
      </w:pPr>
      <w:r w:rsidRPr="008509E5">
        <w:rPr>
          <w:sz w:val="28"/>
          <w:szCs w:val="28"/>
        </w:rPr>
        <w:t>Q3. (a) Explain what Muslims mean when they say “Muhammad (S.A.W) is the Messenger of Allah an</w:t>
      </w:r>
      <w:r w:rsidR="008509E5">
        <w:rPr>
          <w:sz w:val="28"/>
          <w:szCs w:val="28"/>
        </w:rPr>
        <w:t>d the seal of the Prophets”. [</w:t>
      </w:r>
      <w:r w:rsidRPr="008509E5">
        <w:rPr>
          <w:sz w:val="28"/>
          <w:szCs w:val="28"/>
        </w:rPr>
        <w:t xml:space="preserve">10] </w:t>
      </w:r>
    </w:p>
    <w:p w:rsidR="005C1099" w:rsidRPr="008509E5" w:rsidRDefault="008A77BC" w:rsidP="00F20B1D">
      <w:pPr>
        <w:rPr>
          <w:sz w:val="28"/>
          <w:szCs w:val="28"/>
        </w:rPr>
      </w:pPr>
      <w:r w:rsidRPr="008509E5">
        <w:rPr>
          <w:sz w:val="28"/>
          <w:szCs w:val="28"/>
        </w:rPr>
        <w:t>(b) Explain why is it important for Muslims to safeguard the rights of Non-Muslim</w:t>
      </w:r>
      <w:r w:rsidR="008509E5">
        <w:rPr>
          <w:sz w:val="28"/>
          <w:szCs w:val="28"/>
        </w:rPr>
        <w:t>s. [</w:t>
      </w:r>
      <w:r w:rsidR="009274DB" w:rsidRPr="008509E5">
        <w:rPr>
          <w:sz w:val="28"/>
          <w:szCs w:val="28"/>
        </w:rPr>
        <w:t xml:space="preserve">04] </w:t>
      </w:r>
    </w:p>
    <w:p w:rsidR="00600895" w:rsidRDefault="00600895" w:rsidP="00F20B1D">
      <w:pPr>
        <w:rPr>
          <w:sz w:val="28"/>
          <w:szCs w:val="28"/>
        </w:rPr>
      </w:pPr>
    </w:p>
    <w:p w:rsidR="008509E5" w:rsidRDefault="00F54323" w:rsidP="00F20B1D">
      <w:pPr>
        <w:rPr>
          <w:sz w:val="28"/>
          <w:szCs w:val="28"/>
        </w:rPr>
      </w:pPr>
      <w:r w:rsidRPr="008509E5">
        <w:rPr>
          <w:sz w:val="28"/>
          <w:szCs w:val="28"/>
        </w:rPr>
        <w:t xml:space="preserve">Q4. (a) Describe the role played by </w:t>
      </w:r>
      <w:proofErr w:type="spellStart"/>
      <w:r w:rsidRPr="008509E5">
        <w:rPr>
          <w:sz w:val="28"/>
          <w:szCs w:val="28"/>
        </w:rPr>
        <w:t>Hazrat</w:t>
      </w:r>
      <w:proofErr w:type="spellEnd"/>
      <w:r w:rsidRPr="008509E5">
        <w:rPr>
          <w:sz w:val="28"/>
          <w:szCs w:val="28"/>
        </w:rPr>
        <w:t xml:space="preserve"> Abu </w:t>
      </w:r>
      <w:proofErr w:type="spellStart"/>
      <w:r w:rsidRPr="008509E5">
        <w:rPr>
          <w:sz w:val="28"/>
          <w:szCs w:val="28"/>
        </w:rPr>
        <w:t>Bakr</w:t>
      </w:r>
      <w:proofErr w:type="spellEnd"/>
      <w:r w:rsidRPr="008509E5">
        <w:rPr>
          <w:sz w:val="28"/>
          <w:szCs w:val="28"/>
        </w:rPr>
        <w:t xml:space="preserve"> (RA) during the period between the first revelation and the demise of the Holy Prophet (S.A.W</w:t>
      </w:r>
      <w:proofErr w:type="gramStart"/>
      <w:r w:rsidR="008509E5">
        <w:rPr>
          <w:sz w:val="28"/>
          <w:szCs w:val="28"/>
        </w:rPr>
        <w:t>) .</w:t>
      </w:r>
      <w:proofErr w:type="gramEnd"/>
      <w:r w:rsidR="008509E5">
        <w:rPr>
          <w:sz w:val="28"/>
          <w:szCs w:val="28"/>
        </w:rPr>
        <w:t xml:space="preserve"> [</w:t>
      </w:r>
      <w:r w:rsidRPr="008509E5">
        <w:rPr>
          <w:sz w:val="28"/>
          <w:szCs w:val="28"/>
        </w:rPr>
        <w:t>10]</w:t>
      </w:r>
    </w:p>
    <w:p w:rsidR="009274DB" w:rsidRDefault="00F54323" w:rsidP="00F20B1D">
      <w:pPr>
        <w:rPr>
          <w:sz w:val="28"/>
          <w:szCs w:val="28"/>
        </w:rPr>
      </w:pPr>
      <w:r w:rsidRPr="008509E5">
        <w:rPr>
          <w:sz w:val="28"/>
          <w:szCs w:val="28"/>
        </w:rPr>
        <w:t xml:space="preserve"> (b) Explain how </w:t>
      </w:r>
      <w:proofErr w:type="spellStart"/>
      <w:r w:rsidRPr="008509E5">
        <w:rPr>
          <w:sz w:val="28"/>
          <w:szCs w:val="28"/>
        </w:rPr>
        <w:t>Hazrat</w:t>
      </w:r>
      <w:proofErr w:type="spellEnd"/>
      <w:r w:rsidRPr="008509E5">
        <w:rPr>
          <w:sz w:val="28"/>
          <w:szCs w:val="28"/>
        </w:rPr>
        <w:t xml:space="preserve"> Abu </w:t>
      </w:r>
      <w:proofErr w:type="spellStart"/>
      <w:r w:rsidRPr="008509E5">
        <w:rPr>
          <w:sz w:val="28"/>
          <w:szCs w:val="28"/>
        </w:rPr>
        <w:t>Bakr’s</w:t>
      </w:r>
      <w:proofErr w:type="spellEnd"/>
      <w:r w:rsidRPr="008509E5">
        <w:rPr>
          <w:sz w:val="28"/>
          <w:szCs w:val="28"/>
        </w:rPr>
        <w:t xml:space="preserve"> (R.A) conduct during this period serves as guidance for the Muslims to follow in their daily liv</w:t>
      </w:r>
      <w:r w:rsidR="008509E5">
        <w:rPr>
          <w:sz w:val="28"/>
          <w:szCs w:val="28"/>
        </w:rPr>
        <w:t>es. [</w:t>
      </w:r>
      <w:r w:rsidRPr="008509E5">
        <w:rPr>
          <w:sz w:val="28"/>
          <w:szCs w:val="28"/>
        </w:rPr>
        <w:t>04]</w:t>
      </w:r>
    </w:p>
    <w:p w:rsidR="00600895" w:rsidRDefault="00600895" w:rsidP="00260E1F">
      <w:pPr>
        <w:rPr>
          <w:sz w:val="28"/>
          <w:szCs w:val="28"/>
        </w:rPr>
      </w:pPr>
    </w:p>
    <w:p w:rsidR="00B64870" w:rsidRPr="00B64870" w:rsidRDefault="00260E1F" w:rsidP="00260E1F">
      <w:pPr>
        <w:rPr>
          <w:sz w:val="28"/>
          <w:szCs w:val="28"/>
        </w:rPr>
      </w:pPr>
      <w:r w:rsidRPr="00B64870">
        <w:rPr>
          <w:sz w:val="28"/>
          <w:szCs w:val="28"/>
        </w:rPr>
        <w:t>Q5. (a) Describe the different ways through which the Holy Quran was preserved during the lifetime o</w:t>
      </w:r>
      <w:r w:rsidR="00B64870" w:rsidRPr="00B64870">
        <w:rPr>
          <w:sz w:val="28"/>
          <w:szCs w:val="28"/>
        </w:rPr>
        <w:t>f the Holy Prophet (S.A.W</w:t>
      </w:r>
      <w:proofErr w:type="gramStart"/>
      <w:r w:rsidR="00B64870" w:rsidRPr="00B64870">
        <w:rPr>
          <w:sz w:val="28"/>
          <w:szCs w:val="28"/>
        </w:rPr>
        <w:t>) .</w:t>
      </w:r>
      <w:proofErr w:type="gramEnd"/>
      <w:r w:rsidR="00B64870" w:rsidRPr="00B64870">
        <w:rPr>
          <w:sz w:val="28"/>
          <w:szCs w:val="28"/>
        </w:rPr>
        <w:t xml:space="preserve"> [</w:t>
      </w:r>
      <w:r w:rsidRPr="00B64870">
        <w:rPr>
          <w:sz w:val="28"/>
          <w:szCs w:val="28"/>
        </w:rPr>
        <w:t xml:space="preserve">10] </w:t>
      </w:r>
    </w:p>
    <w:p w:rsidR="00260E1F" w:rsidRPr="00B64870" w:rsidRDefault="00260E1F" w:rsidP="00260E1F">
      <w:pPr>
        <w:rPr>
          <w:sz w:val="28"/>
          <w:szCs w:val="28"/>
        </w:rPr>
      </w:pPr>
      <w:r w:rsidRPr="00B64870">
        <w:rPr>
          <w:sz w:val="28"/>
          <w:szCs w:val="28"/>
        </w:rPr>
        <w:t xml:space="preserve">(b) Explain the significance of the </w:t>
      </w:r>
      <w:proofErr w:type="spellStart"/>
      <w:r w:rsidRPr="00B64870">
        <w:rPr>
          <w:sz w:val="28"/>
          <w:szCs w:val="28"/>
        </w:rPr>
        <w:t>Hadith</w:t>
      </w:r>
      <w:proofErr w:type="spellEnd"/>
      <w:r w:rsidRPr="00B64870">
        <w:rPr>
          <w:sz w:val="28"/>
          <w:szCs w:val="28"/>
        </w:rPr>
        <w:t xml:space="preserve"> for Muslims in their everyday life. [4]</w:t>
      </w:r>
    </w:p>
    <w:sectPr w:rsidR="00260E1F" w:rsidRPr="00B64870" w:rsidSect="0058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A71"/>
    <w:rsid w:val="00260E1F"/>
    <w:rsid w:val="00382B3B"/>
    <w:rsid w:val="004A336A"/>
    <w:rsid w:val="00587330"/>
    <w:rsid w:val="005C1099"/>
    <w:rsid w:val="00600895"/>
    <w:rsid w:val="006063B1"/>
    <w:rsid w:val="006B364A"/>
    <w:rsid w:val="007D2D19"/>
    <w:rsid w:val="008509E5"/>
    <w:rsid w:val="008A77BC"/>
    <w:rsid w:val="008D7A71"/>
    <w:rsid w:val="009172A2"/>
    <w:rsid w:val="009274DB"/>
    <w:rsid w:val="00B106AB"/>
    <w:rsid w:val="00B64870"/>
    <w:rsid w:val="00C363D0"/>
    <w:rsid w:val="00DE5D99"/>
    <w:rsid w:val="00F20B1D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11</dc:creator>
  <cp:lastModifiedBy>ICT 1</cp:lastModifiedBy>
  <cp:revision>16</cp:revision>
  <dcterms:created xsi:type="dcterms:W3CDTF">2018-05-09T08:36:00Z</dcterms:created>
  <dcterms:modified xsi:type="dcterms:W3CDTF">2018-05-09T10:04:00Z</dcterms:modified>
</cp:coreProperties>
</file>